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31" w:rsidRDefault="00DC4331">
      <w:pPr>
        <w:pStyle w:val="Heading1"/>
        <w:rPr>
          <w:color w:val="000000" w:themeColor="text1"/>
          <w:sz w:val="24"/>
          <w:szCs w:val="2"/>
        </w:rPr>
      </w:pPr>
      <w:bookmarkStart w:id="0" w:name="_GoBack"/>
      <w:bookmarkEnd w:id="0"/>
    </w:p>
    <w:p w:rsidR="00DC4331" w:rsidRDefault="001D6899">
      <w:pPr>
        <w:pStyle w:val="Heading1"/>
        <w:rPr>
          <w:color w:val="000000" w:themeColor="text1"/>
          <w:sz w:val="24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2667000" cy="728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C4C" w:rsidRPr="001D6899" w:rsidRDefault="00871C4C" w:rsidP="00314E06">
                            <w:pPr>
                              <w:pBdr>
                                <w:bottom w:val="single" w:sz="12" w:space="1" w:color="1F3864" w:themeColor="accent1" w:themeShade="80"/>
                              </w:pBdr>
                              <w:jc w:val="center"/>
                              <w:rPr>
                                <w:rFonts w:ascii="Franklin Gothic Medium" w:hAnsi="Franklin Gothic Medium"/>
                                <w:color w:val="1F3864" w:themeColor="accent1" w:themeShade="80"/>
                                <w:sz w:val="96"/>
                                <w:szCs w:val="96"/>
                                <w:lang w:val="en-AU"/>
                              </w:rPr>
                            </w:pPr>
                            <w:r w:rsidRPr="001D6899">
                              <w:rPr>
                                <w:rFonts w:ascii="Franklin Gothic Medium" w:hAnsi="Franklin Gothic Medium"/>
                                <w:color w:val="1F3864" w:themeColor="accent1" w:themeShade="80"/>
                                <w:sz w:val="96"/>
                                <w:szCs w:val="96"/>
                                <w:lang w:val="en-AU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4.35pt;width:210pt;height:5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" fillcolor="white [3201]" stroked="f" strokeweight=".5pt">
                <v:textbox>
                  <w:txbxContent>
                    <w:p w:rsidR="00871C4C" w:rsidRPr="001D6899" w:rsidRDefault="00871C4C" w:rsidP="00314E06">
                      <w:pPr>
                        <w:pBdr>
                          <w:bottom w:val="single" w:sz="12" w:space="1" w:color="1F3864" w:themeColor="accent1" w:themeShade="80"/>
                        </w:pBdr>
                        <w:jc w:val="center"/>
                        <w:rPr>
                          <w:rFonts w:ascii="Franklin Gothic Medium" w:hAnsi="Franklin Gothic Medium"/>
                          <w:color w:val="1F3864" w:themeColor="accent1" w:themeShade="80"/>
                          <w:sz w:val="96"/>
                          <w:szCs w:val="96"/>
                          <w:lang w:val="en-AU"/>
                        </w:rPr>
                      </w:pPr>
                      <w:r w:rsidRPr="001D6899">
                        <w:rPr>
                          <w:rFonts w:ascii="Franklin Gothic Medium" w:hAnsi="Franklin Gothic Medium"/>
                          <w:color w:val="1F3864" w:themeColor="accent1" w:themeShade="80"/>
                          <w:sz w:val="96"/>
                          <w:szCs w:val="96"/>
                          <w:lang w:val="en-AU"/>
                        </w:rPr>
                        <w:t>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331" w:rsidRDefault="00DC4331">
      <w:pPr>
        <w:pStyle w:val="Heading1"/>
        <w:rPr>
          <w:color w:val="000000" w:themeColor="text1"/>
          <w:sz w:val="24"/>
          <w:szCs w:val="2"/>
        </w:rPr>
      </w:pPr>
    </w:p>
    <w:p w:rsidR="00DC4331" w:rsidRDefault="00DC4331">
      <w:pPr>
        <w:pStyle w:val="Heading1"/>
        <w:rPr>
          <w:color w:val="000000" w:themeColor="text1"/>
          <w:sz w:val="24"/>
          <w:szCs w:val="2"/>
        </w:rPr>
      </w:pPr>
    </w:p>
    <w:p w:rsidR="00DC4331" w:rsidRDefault="00DC4331">
      <w:pPr>
        <w:pStyle w:val="Heading1"/>
        <w:rPr>
          <w:color w:val="000000" w:themeColor="text1"/>
          <w:sz w:val="24"/>
          <w:szCs w:val="2"/>
        </w:rPr>
      </w:pPr>
    </w:p>
    <w:p w:rsidR="00DC4331" w:rsidRPr="00DC4331" w:rsidRDefault="00DC4331" w:rsidP="00314E06">
      <w:pPr>
        <w:pStyle w:val="Heading1"/>
        <w:pBdr>
          <w:bottom w:val="single" w:sz="12" w:space="1" w:color="1F3864" w:themeColor="accent1" w:themeShade="80"/>
        </w:pBdr>
        <w:jc w:val="left"/>
        <w:rPr>
          <w:color w:val="000000" w:themeColor="text1"/>
          <w:sz w:val="24"/>
          <w:szCs w:val="2"/>
        </w:rPr>
      </w:pPr>
    </w:p>
    <w:p w:rsidR="00E8407C" w:rsidRDefault="00DA5267" w:rsidP="007D0935">
      <w:pPr>
        <w:pStyle w:val="Heading1"/>
        <w:rPr>
          <w:rFonts w:ascii="Franklin Gothic Medium" w:hAnsi="Franklin Gothic Medium"/>
          <w:sz w:val="32"/>
          <w:szCs w:val="32"/>
        </w:rPr>
      </w:pPr>
      <w:r w:rsidRPr="00061736">
        <w:rPr>
          <w:rFonts w:ascii="Franklin Gothic Medium" w:hAnsi="Franklin Gothic Medium"/>
          <w:noProof/>
          <w:sz w:val="32"/>
          <w:szCs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47D47" wp14:editId="509713AA">
                <wp:simplePos x="0" y="0"/>
                <wp:positionH relativeFrom="column">
                  <wp:posOffset>-152400</wp:posOffset>
                </wp:positionH>
                <wp:positionV relativeFrom="paragraph">
                  <wp:posOffset>4520565</wp:posOffset>
                </wp:positionV>
                <wp:extent cx="5925185" cy="1752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899" w:rsidRPr="003776D5" w:rsidRDefault="001D6899" w:rsidP="001D689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Chairman, AWS Group</w:t>
                            </w:r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(AWS Institute </w:t>
                            </w:r>
                            <w:r w:rsid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o</w:t>
                            </w:r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f Education, IEMS Examinations </w:t>
                            </w:r>
                            <w:proofErr w:type="spellStart"/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Pvt</w:t>
                            </w:r>
                            <w:proofErr w:type="spellEnd"/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Ltd, VOF Lanka </w:t>
                            </w:r>
                            <w:proofErr w:type="spellStart"/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Pvt</w:t>
                            </w:r>
                            <w:proofErr w:type="spellEnd"/>
                            <w:r w:rsidR="003776D5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Ltd.)</w:t>
                            </w:r>
                          </w:p>
                          <w:p w:rsidR="00E519BB" w:rsidRPr="003776D5" w:rsidRDefault="003776D5" w:rsidP="001D689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Chairman/</w:t>
                            </w:r>
                            <w:r w:rsidR="00E519BB"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Managing Director, </w:t>
                            </w:r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Computers &amp; Telecommunications systems </w:t>
                            </w:r>
                            <w:proofErr w:type="spellStart"/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Pvt</w:t>
                            </w:r>
                            <w:proofErr w:type="spellEnd"/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Ltd, AW</w:t>
                            </w:r>
                            <w:r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P Distributors </w:t>
                            </w:r>
                            <w:proofErr w:type="spellStart"/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Pvt</w:t>
                            </w:r>
                            <w:proofErr w:type="spellEnd"/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Ltd</w:t>
                            </w:r>
                          </w:p>
                          <w:p w:rsidR="00E519BB" w:rsidRPr="003776D5" w:rsidRDefault="003776D5" w:rsidP="001D689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Management Consultant</w:t>
                            </w:r>
                          </w:p>
                          <w:p w:rsidR="00E519BB" w:rsidRPr="005B2423" w:rsidRDefault="00E519BB" w:rsidP="001D689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3776D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Former MD/CEO, United Motors</w:t>
                            </w:r>
                            <w:r w:rsidRPr="005B2423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Lanka </w:t>
                            </w:r>
                            <w:r w:rsidR="002A5EE3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PLC</w:t>
                            </w:r>
                            <w:r w:rsidRPr="005B2423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1D6899" w:rsidRPr="003C3247" w:rsidRDefault="001D6899" w:rsidP="001D6899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47D47" id="Text Box 9" o:spid="_x0000_s1027" type="#_x0000_t202" style="position:absolute;left:0;text-align:left;margin-left:-12pt;margin-top:355.95pt;width:466.55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" filled="f" stroked="f" strokeweight=".5pt">
                <v:textbox>
                  <w:txbxContent>
                    <w:p w:rsidR="001D6899" w:rsidRPr="003776D5" w:rsidRDefault="001D6899" w:rsidP="001D6899">
                      <w:pPr>
                        <w:spacing w:after="60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Chairman, AWS Group</w:t>
                      </w:r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(AWS Institute </w:t>
                      </w:r>
                      <w:r w:rsid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o</w:t>
                      </w:r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f Education, IEMS Examinations </w:t>
                      </w:r>
                      <w:proofErr w:type="spellStart"/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Pvt</w:t>
                      </w:r>
                      <w:proofErr w:type="spellEnd"/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Ltd, VOF Lanka </w:t>
                      </w:r>
                      <w:proofErr w:type="spellStart"/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Pvt</w:t>
                      </w:r>
                      <w:proofErr w:type="spellEnd"/>
                      <w:r w:rsidR="003776D5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Ltd.)</w:t>
                      </w:r>
                    </w:p>
                    <w:p w:rsidR="00E519BB" w:rsidRPr="003776D5" w:rsidRDefault="003776D5" w:rsidP="001D6899">
                      <w:pPr>
                        <w:spacing w:after="60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Chairman/</w:t>
                      </w:r>
                      <w:r w:rsidR="00E519BB"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Managing Director, </w:t>
                      </w:r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Computers &amp; Telecommunications systems </w:t>
                      </w:r>
                      <w:proofErr w:type="spellStart"/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Pvt</w:t>
                      </w:r>
                      <w:proofErr w:type="spellEnd"/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Ltd, AW</w:t>
                      </w:r>
                      <w:r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P Distributors </w:t>
                      </w:r>
                      <w:proofErr w:type="spellStart"/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Pvt</w:t>
                      </w:r>
                      <w:proofErr w:type="spellEnd"/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Ltd</w:t>
                      </w:r>
                    </w:p>
                    <w:p w:rsidR="00E519BB" w:rsidRPr="003776D5" w:rsidRDefault="003776D5" w:rsidP="001D6899">
                      <w:pPr>
                        <w:spacing w:after="60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Management Consultant</w:t>
                      </w:r>
                    </w:p>
                    <w:p w:rsidR="00E519BB" w:rsidRPr="005B2423" w:rsidRDefault="00E519BB" w:rsidP="001D6899">
                      <w:pPr>
                        <w:spacing w:after="6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3776D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Former MD/CEO, United Motors</w:t>
                      </w:r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Lanka </w:t>
                      </w:r>
                      <w:r w:rsidR="002A5EE3">
                        <w:rPr>
                          <w:rFonts w:ascii="Calibri" w:hAnsi="Calibri"/>
                          <w:sz w:val="30"/>
                          <w:szCs w:val="30"/>
                        </w:rPr>
                        <w:t>PLC</w:t>
                      </w:r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>.</w:t>
                      </w:r>
                    </w:p>
                    <w:p w:rsidR="001D6899" w:rsidRPr="003C3247" w:rsidRDefault="001D6899" w:rsidP="001D6899">
                      <w:pPr>
                        <w:spacing w:after="60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 w:rsidRPr="00061736">
        <w:rPr>
          <w:rFonts w:ascii="Franklin Gothic Medium" w:hAnsi="Franklin Gothic Medium"/>
          <w:noProof/>
          <w:sz w:val="32"/>
          <w:szCs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936A8" wp14:editId="0FC295E3">
                <wp:simplePos x="0" y="0"/>
                <wp:positionH relativeFrom="column">
                  <wp:posOffset>-961390</wp:posOffset>
                </wp:positionH>
                <wp:positionV relativeFrom="paragraph">
                  <wp:posOffset>6925310</wp:posOffset>
                </wp:positionV>
                <wp:extent cx="7677785" cy="1811655"/>
                <wp:effectExtent l="0" t="0" r="1841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785" cy="1811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489" w:rsidRPr="005B2423" w:rsidRDefault="00095489" w:rsidP="0009548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 w:rsidRPr="005B2423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15/3A, 1</w:t>
                            </w:r>
                            <w:r w:rsidRPr="005B2423">
                              <w:rPr>
                                <w:rFonts w:ascii="Calibri" w:hAnsi="Calibri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Pr="005B2423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Lane, Jambugasmulla Road, Nugegoda, Sri Lanka.</w:t>
                            </w:r>
                          </w:p>
                          <w:p w:rsidR="00095489" w:rsidRPr="005B2423" w:rsidRDefault="00095489" w:rsidP="00095489">
                            <w:pPr>
                              <w:spacing w:before="100" w:after="6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B242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 (011) 282 1463 | T (011) 282 8515 | R (011) 282 5028</w:t>
                            </w:r>
                          </w:p>
                          <w:p w:rsidR="00095489" w:rsidRPr="005B2423" w:rsidRDefault="00095489" w:rsidP="00095489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B242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071 688 1111 | M 071 688 1114 | E </w:t>
                            </w:r>
                            <w:hyperlink r:id="rId9" w:history="1">
                              <w:r w:rsidRPr="005B2423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aws_anil@hotmail.com</w:t>
                              </w:r>
                            </w:hyperlink>
                          </w:p>
                          <w:p w:rsidR="003C3247" w:rsidRPr="003C3247" w:rsidRDefault="003C3247" w:rsidP="00095489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936A8" id="Text Box 8" o:spid="_x0000_s1028" type="#_x0000_t202" style="position:absolute;left:0;text-align:left;margin-left:-75.7pt;margin-top:545.3pt;width:604.55pt;height:1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" fillcolor="#1f3763 [1604]" strokecolor="black [3213]" strokeweight=".5pt">
                <v:textbox>
                  <w:txbxContent>
                    <w:p w:rsidR="00095489" w:rsidRPr="005B2423" w:rsidRDefault="00095489" w:rsidP="00095489">
                      <w:pPr>
                        <w:spacing w:after="60"/>
                        <w:jc w:val="center"/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>15/3A, 1</w:t>
                      </w:r>
                      <w:r w:rsidRPr="005B2423">
                        <w:rPr>
                          <w:rFonts w:ascii="Calibri" w:hAnsi="Calibri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Lane, </w:t>
                      </w:r>
                      <w:proofErr w:type="spellStart"/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>Jambugasmulla</w:t>
                      </w:r>
                      <w:proofErr w:type="spellEnd"/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Road, </w:t>
                      </w:r>
                      <w:proofErr w:type="spellStart"/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>Nugegoda</w:t>
                      </w:r>
                      <w:proofErr w:type="spellEnd"/>
                      <w:r w:rsidRPr="005B2423">
                        <w:rPr>
                          <w:rFonts w:ascii="Calibri" w:hAnsi="Calibri"/>
                          <w:sz w:val="30"/>
                          <w:szCs w:val="30"/>
                        </w:rPr>
                        <w:t>, Sri Lanka.</w:t>
                      </w:r>
                    </w:p>
                    <w:p w:rsidR="00095489" w:rsidRPr="005B2423" w:rsidRDefault="00095489" w:rsidP="00095489">
                      <w:pPr>
                        <w:spacing w:before="100" w:after="6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5B2423">
                        <w:rPr>
                          <w:rFonts w:ascii="Calibri" w:hAnsi="Calibri"/>
                          <w:sz w:val="28"/>
                          <w:szCs w:val="28"/>
                        </w:rPr>
                        <w:t>D (011) 282 1463 | T (011) 282 8515 | R (011) 282 5028</w:t>
                      </w:r>
                    </w:p>
                    <w:p w:rsidR="00095489" w:rsidRPr="005B2423" w:rsidRDefault="00095489" w:rsidP="00095489">
                      <w:pPr>
                        <w:spacing w:after="6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5B2423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M 071 688 1111 | M 071 688 1114 | E </w:t>
                      </w:r>
                      <w:hyperlink r:id="rId10" w:history="1">
                        <w:r w:rsidRPr="005B2423">
                          <w:rPr>
                            <w:rStyle w:val="Hyperlink"/>
                            <w:rFonts w:ascii="Calibri" w:hAnsi="Calibri"/>
                            <w:color w:val="FFFFFF" w:themeColor="background1"/>
                            <w:sz w:val="28"/>
                            <w:szCs w:val="28"/>
                          </w:rPr>
                          <w:t>aws_anil@hotmail.com</w:t>
                        </w:r>
                      </w:hyperlink>
                    </w:p>
                    <w:p w:rsidR="003C3247" w:rsidRPr="003C3247" w:rsidRDefault="003C3247" w:rsidP="00095489">
                      <w:pPr>
                        <w:spacing w:after="60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899" w:rsidRPr="00061736">
        <w:rPr>
          <w:rFonts w:ascii="Franklin Gothic Medium" w:hAnsi="Franklin Gothic Medium"/>
          <w:noProof/>
          <w:sz w:val="32"/>
          <w:szCs w:val="6"/>
        </w:rPr>
        <w:drawing>
          <wp:anchor distT="0" distB="0" distL="114300" distR="114300" simplePos="0" relativeHeight="251660288" behindDoc="0" locked="0" layoutInCell="1" allowOverlap="1" wp14:anchorId="3C15733D">
            <wp:simplePos x="0" y="0"/>
            <wp:positionH relativeFrom="column">
              <wp:posOffset>2870200</wp:posOffset>
            </wp:positionH>
            <wp:positionV relativeFrom="paragraph">
              <wp:posOffset>554990</wp:posOffset>
            </wp:positionV>
            <wp:extent cx="3111500" cy="3263900"/>
            <wp:effectExtent l="0" t="0" r="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899" w:rsidRPr="00061736">
        <w:rPr>
          <w:rFonts w:ascii="Franklin Gothic Medium" w:hAnsi="Franklin Gothic Medium"/>
          <w:noProof/>
          <w:sz w:val="96"/>
          <w:szCs w:val="32"/>
        </w:rPr>
        <w:drawing>
          <wp:anchor distT="0" distB="0" distL="114300" distR="114300" simplePos="0" relativeHeight="251661312" behindDoc="0" locked="0" layoutInCell="1" allowOverlap="1" wp14:anchorId="78B5B40A">
            <wp:simplePos x="0" y="0"/>
            <wp:positionH relativeFrom="column">
              <wp:posOffset>275366</wp:posOffset>
            </wp:positionH>
            <wp:positionV relativeFrom="paragraph">
              <wp:posOffset>1278890</wp:posOffset>
            </wp:positionV>
            <wp:extent cx="1837279" cy="2222500"/>
            <wp:effectExtent l="165100" t="165100" r="360045" b="3556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26" cy="2226549"/>
                    </a:xfrm>
                    <a:prstGeom prst="rect">
                      <a:avLst/>
                    </a:prstGeom>
                    <a:ln w="9525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C4C" w:rsidRPr="00061736">
        <w:rPr>
          <w:rFonts w:ascii="Franklin Gothic Medium" w:hAnsi="Franklin Gothic Medium"/>
          <w:noProof/>
          <w:sz w:val="9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2865996</wp:posOffset>
                </wp:positionH>
                <wp:positionV relativeFrom="paragraph">
                  <wp:posOffset>1012825</wp:posOffset>
                </wp:positionV>
                <wp:extent cx="0" cy="2601311"/>
                <wp:effectExtent l="12700" t="0" r="1270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131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41DAB65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5pt,79.75pt" to="225.65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" strokecolor="#1f3763 [1604]" strokeweight="1.5pt">
                <v:stroke joinstyle="miter"/>
              </v:line>
            </w:pict>
          </mc:Fallback>
        </mc:AlternateContent>
      </w:r>
      <w:r w:rsidR="00DC4331" w:rsidRPr="00061736">
        <w:rPr>
          <w:rFonts w:ascii="Franklin Gothic Medium" w:hAnsi="Franklin Gothic Medium"/>
          <w:sz w:val="32"/>
          <w:szCs w:val="32"/>
        </w:rPr>
        <w:br w:type="page"/>
      </w:r>
    </w:p>
    <w:p w:rsidR="00E8407C" w:rsidRPr="00E8407C" w:rsidRDefault="00E8407C" w:rsidP="00E8407C">
      <w:pPr>
        <w:tabs>
          <w:tab w:val="left" w:pos="480"/>
          <w:tab w:val="left" w:pos="1440"/>
          <w:tab w:val="left" w:pos="1680"/>
        </w:tabs>
        <w:jc w:val="center"/>
        <w:rPr>
          <w:rFonts w:ascii="Helvetica Neue" w:hAnsi="Helvetica Neue"/>
        </w:rPr>
      </w:pPr>
      <w:r>
        <w:rPr>
          <w:rFonts w:ascii="Franklin Gothic Medium" w:hAnsi="Franklin Gothic Medium"/>
          <w:sz w:val="56"/>
          <w:szCs w:val="56"/>
        </w:rPr>
        <w:lastRenderedPageBreak/>
        <w:t>Current Profile Summary</w:t>
      </w:r>
    </w:p>
    <w:p w:rsidR="00E8407C" w:rsidRPr="007D0935" w:rsidRDefault="00E8407C" w:rsidP="00E8407C">
      <w:pPr>
        <w:pBdr>
          <w:bottom w:val="single" w:sz="12" w:space="1" w:color="1F3864" w:themeColor="accent1" w:themeShade="80"/>
        </w:pBdr>
        <w:rPr>
          <w:sz w:val="15"/>
          <w:szCs w:val="15"/>
        </w:rPr>
      </w:pPr>
    </w:p>
    <w:p w:rsidR="00E8407C" w:rsidRPr="002E436A" w:rsidRDefault="00E8407C" w:rsidP="00E8407C">
      <w:pPr>
        <w:tabs>
          <w:tab w:val="left" w:pos="480"/>
        </w:tabs>
        <w:spacing w:before="240" w:after="120"/>
        <w:rPr>
          <w:rFonts w:ascii="Helvetica Neue" w:hAnsi="Helvetica Neue"/>
        </w:rPr>
      </w:pPr>
    </w:p>
    <w:p w:rsidR="00E8407C" w:rsidRPr="005B2423" w:rsidRDefault="00E8407C" w:rsidP="005B2423">
      <w:pPr>
        <w:tabs>
          <w:tab w:val="left" w:pos="480"/>
          <w:tab w:val="left" w:pos="1440"/>
          <w:tab w:val="left" w:pos="1680"/>
          <w:tab w:val="right" w:pos="8931"/>
        </w:tabs>
        <w:rPr>
          <w:rFonts w:ascii="Calibri" w:hAnsi="Calibri"/>
          <w:b/>
          <w:bCs/>
          <w:sz w:val="36"/>
          <w:szCs w:val="36"/>
        </w:rPr>
      </w:pPr>
      <w:r w:rsidRPr="005B2423">
        <w:rPr>
          <w:rFonts w:ascii="Calibri" w:hAnsi="Calibri"/>
          <w:b/>
          <w:bCs/>
          <w:sz w:val="34"/>
          <w:szCs w:val="34"/>
        </w:rPr>
        <w:t>Management Consultancy and Owned-Businesses</w:t>
      </w:r>
      <w:r w:rsidRPr="005B2423">
        <w:rPr>
          <w:rFonts w:ascii="Calibri" w:hAnsi="Calibri"/>
          <w:b/>
          <w:bCs/>
          <w:sz w:val="36"/>
          <w:szCs w:val="36"/>
        </w:rPr>
        <w:t xml:space="preserve"> </w:t>
      </w:r>
      <w:r w:rsidR="005B2423">
        <w:rPr>
          <w:rFonts w:ascii="Calibri" w:hAnsi="Calibri"/>
          <w:b/>
          <w:bCs/>
          <w:sz w:val="36"/>
          <w:szCs w:val="36"/>
        </w:rPr>
        <w:tab/>
      </w:r>
      <w:r w:rsidR="00D07BC7">
        <w:rPr>
          <w:rFonts w:ascii="Calibri" w:hAnsi="Calibri"/>
          <w:b/>
          <w:bCs/>
          <w:sz w:val="28"/>
          <w:szCs w:val="28"/>
        </w:rPr>
        <w:t>(200</w:t>
      </w:r>
      <w:r w:rsidRPr="005B2423">
        <w:rPr>
          <w:rFonts w:ascii="Calibri" w:hAnsi="Calibri"/>
          <w:b/>
          <w:bCs/>
          <w:sz w:val="28"/>
          <w:szCs w:val="28"/>
        </w:rPr>
        <w:t>5 to date)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3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Chairman, Computers and Telecommunication Systems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) Ltd. – Marketing and distribution of Telecommunication Engineering Products including PBX Systems. </w:t>
      </w:r>
      <w:r w:rsidR="00CE6041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(Purchased in 2004.)</w:t>
      </w:r>
    </w:p>
    <w:p w:rsidR="00E8407C" w:rsidRPr="005C330E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  <w:b/>
        </w:rPr>
      </w:pPr>
      <w:r w:rsidRPr="005B2423">
        <w:rPr>
          <w:rFonts w:ascii="Calibri" w:hAnsi="Calibri"/>
        </w:rPr>
        <w:t xml:space="preserve">Deputy Chairman/ Managing Director (40% stake in the Company), </w:t>
      </w:r>
      <w:proofErr w:type="spellStart"/>
      <w:r w:rsidRPr="005B2423">
        <w:rPr>
          <w:rFonts w:ascii="Calibri" w:hAnsi="Calibri"/>
        </w:rPr>
        <w:t>Delmege</w:t>
      </w:r>
      <w:proofErr w:type="spellEnd"/>
      <w:r w:rsidRPr="005B2423">
        <w:rPr>
          <w:rFonts w:ascii="Calibri" w:hAnsi="Calibri"/>
        </w:rPr>
        <w:t xml:space="preserve"> Construction Products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(Sole Distributors for Black &amp; Decker International)</w:t>
      </w:r>
      <w:r w:rsidR="005C330E">
        <w:rPr>
          <w:rFonts w:ascii="Calibri" w:hAnsi="Calibri"/>
        </w:rPr>
        <w:t xml:space="preserve">           </w:t>
      </w:r>
      <w:r w:rsidR="005C330E" w:rsidRPr="005C330E">
        <w:rPr>
          <w:rFonts w:ascii="Calibri" w:hAnsi="Calibri"/>
          <w:b/>
        </w:rPr>
        <w:t>(2007 to 2012)</w:t>
      </w:r>
      <w:r w:rsidR="00CE6041" w:rsidRPr="005C330E">
        <w:rPr>
          <w:rFonts w:ascii="Calibri" w:hAnsi="Calibri"/>
          <w:b/>
        </w:rPr>
        <w:t>.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Consultant Deputy Chairman</w:t>
      </w:r>
      <w:r w:rsidR="00CE6041" w:rsidRPr="005B2423">
        <w:rPr>
          <w:rFonts w:ascii="Calibri" w:hAnsi="Calibri"/>
        </w:rPr>
        <w:t>,</w:t>
      </w:r>
      <w:r w:rsidRPr="005B2423">
        <w:rPr>
          <w:rFonts w:ascii="Calibri" w:hAnsi="Calibri"/>
        </w:rPr>
        <w:t xml:space="preserve"> Park Hospital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</w:t>
      </w:r>
      <w:r w:rsidR="00CE6041" w:rsidRPr="005B2423">
        <w:rPr>
          <w:rFonts w:ascii="Calibri" w:hAnsi="Calibri"/>
        </w:rPr>
        <w:t>.</w:t>
      </w:r>
      <w:r w:rsidRPr="005B2423">
        <w:rPr>
          <w:rFonts w:ascii="Calibri" w:hAnsi="Calibri"/>
        </w:rPr>
        <w:t xml:space="preserve"> </w:t>
      </w:r>
      <w:r w:rsidR="00CE6041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(2013</w:t>
      </w:r>
      <w:r w:rsidR="00CE6041" w:rsidRPr="005B2423">
        <w:rPr>
          <w:rFonts w:ascii="Calibri" w:hAnsi="Calibri"/>
        </w:rPr>
        <w:t xml:space="preserve"> - 20</w:t>
      </w:r>
      <w:r w:rsidRPr="005B2423">
        <w:rPr>
          <w:rFonts w:ascii="Calibri" w:hAnsi="Calibri"/>
        </w:rPr>
        <w:t>14)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Director</w:t>
      </w:r>
      <w:r w:rsidR="00CE6041" w:rsidRPr="005B2423">
        <w:rPr>
          <w:rFonts w:ascii="Calibri" w:hAnsi="Calibri"/>
        </w:rPr>
        <w:t>,</w:t>
      </w:r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Bartleets</w:t>
      </w:r>
      <w:proofErr w:type="spellEnd"/>
      <w:r w:rsidRPr="005B2423">
        <w:rPr>
          <w:rFonts w:ascii="Calibri" w:hAnsi="Calibri"/>
        </w:rPr>
        <w:t xml:space="preserve"> Finance Plc</w:t>
      </w:r>
      <w:r w:rsidR="00CE6041" w:rsidRPr="005B2423">
        <w:rPr>
          <w:rFonts w:ascii="Calibri" w:hAnsi="Calibri"/>
        </w:rPr>
        <w:t>.</w:t>
      </w:r>
      <w:r w:rsidRPr="005B2423">
        <w:rPr>
          <w:rFonts w:ascii="Calibri" w:hAnsi="Calibri"/>
        </w:rPr>
        <w:t xml:space="preserve"> </w:t>
      </w:r>
      <w:r w:rsidR="00CE6041" w:rsidRPr="005B2423">
        <w:rPr>
          <w:rFonts w:ascii="Calibri" w:hAnsi="Calibri"/>
        </w:rPr>
        <w:tab/>
        <w:t>(</w:t>
      </w:r>
      <w:r w:rsidRPr="005B2423">
        <w:rPr>
          <w:rFonts w:ascii="Calibri" w:hAnsi="Calibri"/>
        </w:rPr>
        <w:t>2012</w:t>
      </w:r>
      <w:r w:rsidR="00CE6041" w:rsidRPr="005B2423">
        <w:rPr>
          <w:rFonts w:ascii="Calibri" w:hAnsi="Calibri"/>
        </w:rPr>
        <w:t xml:space="preserve"> - 20</w:t>
      </w:r>
      <w:r w:rsidRPr="005B2423">
        <w:rPr>
          <w:rFonts w:ascii="Calibri" w:hAnsi="Calibri"/>
        </w:rPr>
        <w:t>14</w:t>
      </w:r>
      <w:r w:rsidR="00CE6041" w:rsidRPr="005B2423">
        <w:rPr>
          <w:rFonts w:ascii="Calibri" w:hAnsi="Calibri"/>
        </w:rPr>
        <w:t>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Consultant Deputy Chairman</w:t>
      </w:r>
      <w:r w:rsidR="00CE6041" w:rsidRPr="005B2423">
        <w:rPr>
          <w:rFonts w:ascii="Calibri" w:hAnsi="Calibri"/>
        </w:rPr>
        <w:t>,</w:t>
      </w:r>
      <w:r w:rsidRPr="005B2423">
        <w:rPr>
          <w:rFonts w:ascii="Calibri" w:hAnsi="Calibri"/>
        </w:rPr>
        <w:t xml:space="preserve"> Charter House International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 – Sole Distributors in Sri Lanka for </w:t>
      </w:r>
      <w:proofErr w:type="spellStart"/>
      <w:r w:rsidRPr="005B2423">
        <w:rPr>
          <w:rFonts w:ascii="Calibri" w:hAnsi="Calibri"/>
        </w:rPr>
        <w:t>Tokheim</w:t>
      </w:r>
      <w:proofErr w:type="spellEnd"/>
      <w:r w:rsidRPr="005B2423">
        <w:rPr>
          <w:rFonts w:ascii="Calibri" w:hAnsi="Calibri"/>
        </w:rPr>
        <w:t xml:space="preserve"> Fuel Dispensers, </w:t>
      </w:r>
      <w:proofErr w:type="spellStart"/>
      <w:r w:rsidRPr="005B2423">
        <w:rPr>
          <w:rFonts w:ascii="Calibri" w:hAnsi="Calibri"/>
        </w:rPr>
        <w:t>Grohe</w:t>
      </w:r>
      <w:proofErr w:type="spellEnd"/>
      <w:r w:rsidRPr="005B2423">
        <w:rPr>
          <w:rFonts w:ascii="Calibri" w:hAnsi="Calibri"/>
        </w:rPr>
        <w:t xml:space="preserve"> AG Sanitary fittings,</w:t>
      </w:r>
      <w:r w:rsidR="00CE6041"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Laufen</w:t>
      </w:r>
      <w:proofErr w:type="spellEnd"/>
      <w:r w:rsidRPr="005B2423">
        <w:rPr>
          <w:rFonts w:ascii="Calibri" w:hAnsi="Calibri"/>
        </w:rPr>
        <w:t xml:space="preserve"> Sanitary ware</w:t>
      </w:r>
      <w:r w:rsidR="00CE6041" w:rsidRPr="005B2423">
        <w:rPr>
          <w:rFonts w:ascii="Calibri" w:hAnsi="Calibri"/>
        </w:rPr>
        <w:t xml:space="preserve"> and other</w:t>
      </w:r>
      <w:r w:rsidRPr="005B2423">
        <w:rPr>
          <w:rFonts w:ascii="Calibri" w:hAnsi="Calibri"/>
        </w:rPr>
        <w:t xml:space="preserve"> </w:t>
      </w:r>
      <w:r w:rsidR="00CE6041" w:rsidRPr="005B2423">
        <w:rPr>
          <w:rFonts w:ascii="Calibri" w:hAnsi="Calibri"/>
        </w:rPr>
        <w:t>v</w:t>
      </w:r>
      <w:r w:rsidRPr="005B2423">
        <w:rPr>
          <w:rFonts w:ascii="Calibri" w:hAnsi="Calibri"/>
        </w:rPr>
        <w:t xml:space="preserve">arious Industrial engineering products. </w:t>
      </w:r>
      <w:r w:rsidR="00CE6041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 xml:space="preserve">(2009 </w:t>
      </w:r>
      <w:r w:rsidR="00CE6041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 xml:space="preserve"> 2015)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Consultant Deputy Chairman</w:t>
      </w:r>
      <w:r w:rsidR="00CE6041" w:rsidRPr="005B2423">
        <w:rPr>
          <w:rFonts w:ascii="Calibri" w:hAnsi="Calibri"/>
        </w:rPr>
        <w:t>,</w:t>
      </w:r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Carmart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 – Sole Distributors for Mazda and Peugeot</w:t>
      </w:r>
      <w:r w:rsidR="00CE6041" w:rsidRPr="005B2423">
        <w:rPr>
          <w:rFonts w:ascii="Calibri" w:hAnsi="Calibri"/>
        </w:rPr>
        <w:t>.</w:t>
      </w:r>
      <w:r w:rsidR="00CE6041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 xml:space="preserve"> (2011</w:t>
      </w:r>
      <w:r w:rsidR="00CE6041" w:rsidRPr="005B2423">
        <w:rPr>
          <w:rFonts w:ascii="Calibri" w:hAnsi="Calibri"/>
        </w:rPr>
        <w:t xml:space="preserve"> -</w:t>
      </w:r>
      <w:r w:rsidRPr="005B2423">
        <w:rPr>
          <w:rFonts w:ascii="Calibri" w:hAnsi="Calibri"/>
        </w:rPr>
        <w:t xml:space="preserve"> 2014)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Chairman AWS Group. (Own family Business)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Chairman BRC Lanka (Commenced JV with BRC UK)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Chairman AWS Global Education Solutions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(New </w:t>
      </w:r>
      <w:r w:rsidR="00CE6041" w:rsidRPr="005B2423">
        <w:rPr>
          <w:rFonts w:ascii="Calibri" w:hAnsi="Calibri"/>
        </w:rPr>
        <w:t xml:space="preserve">Start-Up </w:t>
      </w:r>
      <w:r w:rsidRPr="005B2423">
        <w:rPr>
          <w:rFonts w:ascii="Calibri" w:hAnsi="Calibri"/>
        </w:rPr>
        <w:t>Company)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Chairman AWP Distributors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(Own Company) 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Chairman IEMS Examinations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(Own Business)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Chairman VOF Lanka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(Own Business)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AWS Institute of Education (Own Family Business)</w:t>
      </w:r>
      <w:r w:rsidR="00CE6041" w:rsidRPr="005B2423">
        <w:rPr>
          <w:rFonts w:ascii="Calibri" w:hAnsi="Calibri"/>
        </w:rPr>
        <w:tab/>
        <w:t>(Est. 1984)</w:t>
      </w:r>
    </w:p>
    <w:p w:rsidR="00E8407C" w:rsidRPr="005B2423" w:rsidRDefault="00800BB7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>
        <w:rPr>
          <w:rFonts w:ascii="Calibri" w:hAnsi="Calibri"/>
        </w:rPr>
        <w:t xml:space="preserve">Former </w:t>
      </w:r>
      <w:r w:rsidR="00E8407C" w:rsidRPr="005B2423">
        <w:rPr>
          <w:rFonts w:ascii="Calibri" w:hAnsi="Calibri"/>
        </w:rPr>
        <w:t xml:space="preserve">Consultant Strategic Planning – Royal International School </w:t>
      </w:r>
      <w:proofErr w:type="spellStart"/>
      <w:r w:rsidR="00E8407C" w:rsidRPr="005B2423">
        <w:rPr>
          <w:rFonts w:ascii="Calibri" w:hAnsi="Calibri"/>
        </w:rPr>
        <w:t>Pvt</w:t>
      </w:r>
      <w:proofErr w:type="spellEnd"/>
      <w:r w:rsidR="00E8407C" w:rsidRPr="005B2423">
        <w:rPr>
          <w:rFonts w:ascii="Calibri" w:hAnsi="Calibri"/>
        </w:rPr>
        <w:t xml:space="preserve"> Ltd </w:t>
      </w:r>
      <w:r w:rsidR="00CE6041" w:rsidRPr="005B2423">
        <w:rPr>
          <w:rFonts w:ascii="Calibri" w:hAnsi="Calibri"/>
        </w:rPr>
        <w:tab/>
      </w:r>
      <w:r w:rsidR="00E8407C" w:rsidRPr="005B2423">
        <w:rPr>
          <w:rFonts w:ascii="Calibri" w:hAnsi="Calibri"/>
        </w:rPr>
        <w:t>(2018/19)</w:t>
      </w:r>
    </w:p>
    <w:p w:rsidR="00E8407C" w:rsidRPr="005B2423" w:rsidRDefault="00800BB7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>
        <w:rPr>
          <w:rFonts w:ascii="Calibri" w:hAnsi="Calibri"/>
        </w:rPr>
        <w:t xml:space="preserve">Former </w:t>
      </w:r>
      <w:r w:rsidR="00E8407C" w:rsidRPr="005B2423">
        <w:rPr>
          <w:rFonts w:ascii="Calibri" w:hAnsi="Calibri"/>
        </w:rPr>
        <w:t xml:space="preserve">Management Consultant – </w:t>
      </w:r>
      <w:proofErr w:type="spellStart"/>
      <w:r w:rsidR="00E8407C" w:rsidRPr="005B2423">
        <w:rPr>
          <w:rFonts w:ascii="Calibri" w:hAnsi="Calibri"/>
        </w:rPr>
        <w:t>Invo</w:t>
      </w:r>
      <w:proofErr w:type="spellEnd"/>
      <w:r w:rsidR="00E8407C" w:rsidRPr="005B2423">
        <w:rPr>
          <w:rFonts w:ascii="Calibri" w:hAnsi="Calibri"/>
        </w:rPr>
        <w:t xml:space="preserve"> Lanka </w:t>
      </w:r>
      <w:proofErr w:type="spellStart"/>
      <w:r w:rsidR="00E8407C" w:rsidRPr="005B2423">
        <w:rPr>
          <w:rFonts w:ascii="Calibri" w:hAnsi="Calibri"/>
        </w:rPr>
        <w:t>Pvt</w:t>
      </w:r>
      <w:proofErr w:type="spellEnd"/>
      <w:r w:rsidR="00E8407C" w:rsidRPr="005B2423">
        <w:rPr>
          <w:rFonts w:ascii="Calibri" w:hAnsi="Calibri"/>
        </w:rPr>
        <w:t xml:space="preserve"> Ltd </w:t>
      </w:r>
      <w:r w:rsidR="00CE6041" w:rsidRPr="005B2423">
        <w:rPr>
          <w:rFonts w:ascii="Calibri" w:hAnsi="Calibri"/>
        </w:rPr>
        <w:tab/>
      </w:r>
      <w:r w:rsidR="00E8407C" w:rsidRPr="005B2423">
        <w:rPr>
          <w:rFonts w:ascii="Calibri" w:hAnsi="Calibri"/>
        </w:rPr>
        <w:t>(2017/18)</w:t>
      </w:r>
    </w:p>
    <w:p w:rsidR="00E8407C" w:rsidRPr="005B2423" w:rsidRDefault="00E8407C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Management Consultant – PLH Montessori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</w:t>
      </w:r>
      <w:r w:rsidR="00CE6041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 xml:space="preserve"> (2018 to date)</w:t>
      </w:r>
    </w:p>
    <w:p w:rsidR="00E8407C" w:rsidRPr="005B2423" w:rsidRDefault="00800BB7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>
        <w:rPr>
          <w:rFonts w:ascii="Calibri" w:hAnsi="Calibri"/>
        </w:rPr>
        <w:t xml:space="preserve">Former </w:t>
      </w:r>
      <w:r w:rsidR="00E8407C" w:rsidRPr="005B2423">
        <w:rPr>
          <w:rFonts w:ascii="Calibri" w:hAnsi="Calibri"/>
        </w:rPr>
        <w:t>Consultant Ceramic Home International</w:t>
      </w:r>
      <w:r w:rsidR="00CE6041" w:rsidRPr="005B2423">
        <w:rPr>
          <w:rFonts w:ascii="Calibri" w:hAnsi="Calibri"/>
        </w:rPr>
        <w:tab/>
      </w:r>
      <w:r w:rsidR="00E8407C" w:rsidRPr="005B2423">
        <w:rPr>
          <w:rFonts w:ascii="Calibri" w:hAnsi="Calibri"/>
        </w:rPr>
        <w:t xml:space="preserve"> </w:t>
      </w:r>
      <w:r w:rsidR="00CE6041" w:rsidRPr="005B2423">
        <w:rPr>
          <w:rFonts w:ascii="Calibri" w:hAnsi="Calibri"/>
        </w:rPr>
        <w:t>(</w:t>
      </w:r>
      <w:r w:rsidR="00E8407C" w:rsidRPr="005B2423">
        <w:rPr>
          <w:rFonts w:ascii="Calibri" w:hAnsi="Calibri"/>
        </w:rPr>
        <w:t>2019</w:t>
      </w:r>
      <w:r w:rsidR="00CE6041" w:rsidRPr="005B2423">
        <w:rPr>
          <w:rFonts w:ascii="Calibri" w:hAnsi="Calibri"/>
        </w:rPr>
        <w:t>)</w:t>
      </w:r>
    </w:p>
    <w:p w:rsidR="00E8407C" w:rsidRPr="005B2423" w:rsidRDefault="00800BB7" w:rsidP="005B2423">
      <w:pPr>
        <w:pStyle w:val="ListParagraph"/>
        <w:numPr>
          <w:ilvl w:val="0"/>
          <w:numId w:val="40"/>
        </w:numPr>
        <w:tabs>
          <w:tab w:val="right" w:pos="8931"/>
        </w:tabs>
        <w:spacing w:before="160" w:after="160"/>
        <w:ind w:left="567" w:hanging="357"/>
        <w:rPr>
          <w:rFonts w:ascii="Calibri" w:hAnsi="Calibri"/>
        </w:rPr>
      </w:pPr>
      <w:r>
        <w:rPr>
          <w:rFonts w:ascii="Calibri" w:hAnsi="Calibri"/>
        </w:rPr>
        <w:t xml:space="preserve">Former </w:t>
      </w:r>
      <w:r w:rsidR="00E8407C" w:rsidRPr="005B2423">
        <w:rPr>
          <w:rFonts w:ascii="Calibri" w:hAnsi="Calibri"/>
        </w:rPr>
        <w:t xml:space="preserve">Consultant Ceramic Plaza </w:t>
      </w:r>
      <w:proofErr w:type="spellStart"/>
      <w:r w:rsidR="00E8407C" w:rsidRPr="005B2423">
        <w:rPr>
          <w:rFonts w:ascii="Calibri" w:hAnsi="Calibri"/>
        </w:rPr>
        <w:t>Pvt</w:t>
      </w:r>
      <w:proofErr w:type="spellEnd"/>
      <w:r w:rsidR="00E8407C" w:rsidRPr="005B2423">
        <w:rPr>
          <w:rFonts w:ascii="Calibri" w:hAnsi="Calibri"/>
        </w:rPr>
        <w:t xml:space="preserve"> Ltd</w:t>
      </w:r>
      <w:r w:rsidR="008B5522" w:rsidRPr="005B2423">
        <w:rPr>
          <w:rFonts w:ascii="Calibri" w:hAnsi="Calibri"/>
        </w:rPr>
        <w:t>.</w:t>
      </w:r>
      <w:r w:rsidR="00E8407C" w:rsidRPr="005B2423">
        <w:rPr>
          <w:rFonts w:ascii="Calibri" w:hAnsi="Calibri"/>
        </w:rPr>
        <w:t xml:space="preserve"> </w:t>
      </w:r>
      <w:r w:rsidR="00CE6041" w:rsidRPr="005B2423">
        <w:rPr>
          <w:rFonts w:ascii="Calibri" w:hAnsi="Calibri"/>
        </w:rPr>
        <w:tab/>
        <w:t>(</w:t>
      </w:r>
      <w:r w:rsidR="00E8407C" w:rsidRPr="005B2423">
        <w:rPr>
          <w:rFonts w:ascii="Calibri" w:hAnsi="Calibri"/>
        </w:rPr>
        <w:t>2019</w:t>
      </w:r>
      <w:r w:rsidR="00CE6041" w:rsidRPr="005B2423">
        <w:rPr>
          <w:rFonts w:ascii="Calibri" w:hAnsi="Calibri"/>
        </w:rPr>
        <w:t>)</w:t>
      </w:r>
    </w:p>
    <w:p w:rsidR="00325264" w:rsidRDefault="00325264" w:rsidP="00702EEF">
      <w:pPr>
        <w:rPr>
          <w:rFonts w:ascii="Calibri" w:hAnsi="Calibri"/>
          <w:b/>
        </w:rPr>
      </w:pPr>
      <w:r>
        <w:rPr>
          <w:rFonts w:ascii="Calibri" w:hAnsi="Calibri"/>
          <w:b/>
        </w:rPr>
        <w:t>MBA, MSc,</w:t>
      </w:r>
      <w:r w:rsidR="00B25E92">
        <w:rPr>
          <w:rFonts w:ascii="Calibri" w:hAnsi="Calibri"/>
          <w:b/>
        </w:rPr>
        <w:t xml:space="preserve"> </w:t>
      </w:r>
      <w:r w:rsidR="00974550">
        <w:rPr>
          <w:rFonts w:ascii="Calibri" w:hAnsi="Calibri"/>
          <w:b/>
        </w:rPr>
        <w:t>FCMI UK,</w:t>
      </w:r>
      <w:r>
        <w:rPr>
          <w:rFonts w:ascii="Calibri" w:hAnsi="Calibri"/>
          <w:b/>
        </w:rPr>
        <w:t xml:space="preserve"> FCIM</w:t>
      </w:r>
      <w:r w:rsidR="00974550">
        <w:rPr>
          <w:rFonts w:ascii="Calibri" w:hAnsi="Calibri"/>
          <w:b/>
        </w:rPr>
        <w:t xml:space="preserve"> UK</w:t>
      </w:r>
      <w:r>
        <w:rPr>
          <w:rFonts w:ascii="Calibri" w:hAnsi="Calibri"/>
          <w:b/>
        </w:rPr>
        <w:t xml:space="preserve">, </w:t>
      </w:r>
      <w:r w:rsidR="00D0608A">
        <w:rPr>
          <w:rFonts w:ascii="Calibri" w:hAnsi="Calibri"/>
          <w:b/>
        </w:rPr>
        <w:t xml:space="preserve">FIML Australia NZ, </w:t>
      </w:r>
      <w:r w:rsidR="006E13E6">
        <w:rPr>
          <w:rFonts w:ascii="Calibri" w:hAnsi="Calibri"/>
          <w:b/>
        </w:rPr>
        <w:t>MAICD ANZ, MIOD UK.</w:t>
      </w:r>
      <w:r>
        <w:rPr>
          <w:rFonts w:ascii="Calibri" w:hAnsi="Calibri"/>
          <w:b/>
        </w:rPr>
        <w:t xml:space="preserve"> </w:t>
      </w:r>
    </w:p>
    <w:p w:rsidR="00325264" w:rsidRDefault="00702EEF" w:rsidP="00702EEF">
      <w:pPr>
        <w:rPr>
          <w:rFonts w:ascii="Calibri" w:hAnsi="Calibri"/>
          <w:b/>
        </w:rPr>
      </w:pPr>
      <w:r w:rsidRPr="00702EEF">
        <w:rPr>
          <w:rFonts w:ascii="Calibri" w:hAnsi="Calibri"/>
          <w:b/>
        </w:rPr>
        <w:t>In own business overall responsibility of finance management, General management, overall administration, Marketing and Sales management including HR management.</w:t>
      </w:r>
    </w:p>
    <w:p w:rsidR="005B2423" w:rsidRPr="00702EEF" w:rsidRDefault="005B2423" w:rsidP="00702EEF">
      <w:pPr>
        <w:rPr>
          <w:rFonts w:ascii="Calibri" w:hAnsi="Calibri"/>
          <w:b/>
        </w:rPr>
      </w:pPr>
    </w:p>
    <w:p w:rsidR="007D0935" w:rsidRPr="005B2423" w:rsidRDefault="00BF5555" w:rsidP="005B2423">
      <w:r w:rsidRPr="00061736">
        <w:rPr>
          <w:rFonts w:ascii="Franklin Gothic Medium" w:hAnsi="Franklin Gothic Medium"/>
          <w:sz w:val="56"/>
          <w:szCs w:val="56"/>
        </w:rPr>
        <w:t>Employment</w:t>
      </w:r>
      <w:r w:rsidR="00180847" w:rsidRPr="00061736">
        <w:rPr>
          <w:rFonts w:ascii="Franklin Gothic Medium" w:hAnsi="Franklin Gothic Medium"/>
          <w:sz w:val="56"/>
          <w:szCs w:val="56"/>
        </w:rPr>
        <w:t xml:space="preserve"> </w:t>
      </w:r>
      <w:r w:rsidR="00456CC7" w:rsidRPr="00061736">
        <w:rPr>
          <w:rFonts w:ascii="Franklin Gothic Medium" w:hAnsi="Franklin Gothic Medium"/>
          <w:sz w:val="56"/>
          <w:szCs w:val="56"/>
        </w:rPr>
        <w:t>History</w:t>
      </w:r>
    </w:p>
    <w:p w:rsidR="007D0935" w:rsidRPr="007D0935" w:rsidRDefault="007D0935" w:rsidP="007D0935">
      <w:pPr>
        <w:pBdr>
          <w:bottom w:val="single" w:sz="12" w:space="1" w:color="1F3864" w:themeColor="accent1" w:themeShade="80"/>
        </w:pBdr>
        <w:rPr>
          <w:sz w:val="15"/>
          <w:szCs w:val="15"/>
        </w:rPr>
      </w:pPr>
    </w:p>
    <w:p w:rsidR="00061736" w:rsidRPr="002E436A" w:rsidRDefault="00061736" w:rsidP="00627256">
      <w:pPr>
        <w:tabs>
          <w:tab w:val="left" w:pos="480"/>
        </w:tabs>
        <w:spacing w:before="240" w:after="120"/>
        <w:rPr>
          <w:rFonts w:ascii="Helvetica Neue" w:hAnsi="Helvetica Neue"/>
        </w:rPr>
      </w:pPr>
    </w:p>
    <w:p w:rsidR="00554B95" w:rsidRPr="005B2423" w:rsidRDefault="00180847" w:rsidP="007656B1">
      <w:pPr>
        <w:tabs>
          <w:tab w:val="left" w:pos="480"/>
          <w:tab w:val="right" w:pos="8931"/>
        </w:tabs>
        <w:spacing w:after="240"/>
        <w:rPr>
          <w:rFonts w:ascii="Calibri" w:hAnsi="Calibri"/>
          <w:b/>
          <w:bCs/>
          <w:sz w:val="36"/>
          <w:szCs w:val="36"/>
        </w:rPr>
      </w:pPr>
      <w:r w:rsidRPr="005B2423">
        <w:rPr>
          <w:rFonts w:ascii="Calibri" w:hAnsi="Calibri"/>
          <w:b/>
          <w:bCs/>
          <w:sz w:val="36"/>
          <w:szCs w:val="36"/>
        </w:rPr>
        <w:t xml:space="preserve">United Motors Lanka </w:t>
      </w:r>
      <w:r w:rsidR="005C5CAA" w:rsidRPr="005B2423">
        <w:rPr>
          <w:rFonts w:ascii="Calibri" w:hAnsi="Calibri"/>
          <w:b/>
          <w:bCs/>
          <w:sz w:val="36"/>
          <w:szCs w:val="36"/>
        </w:rPr>
        <w:t>Plc</w:t>
      </w:r>
      <w:r w:rsidR="002E436A" w:rsidRPr="005B2423">
        <w:rPr>
          <w:rFonts w:ascii="Calibri" w:hAnsi="Calibri"/>
          <w:b/>
          <w:bCs/>
          <w:sz w:val="36"/>
          <w:szCs w:val="36"/>
        </w:rPr>
        <w:t>.</w:t>
      </w:r>
      <w:r w:rsidRPr="005B2423">
        <w:rPr>
          <w:rFonts w:ascii="Calibri" w:hAnsi="Calibri"/>
          <w:b/>
          <w:bCs/>
          <w:sz w:val="36"/>
          <w:szCs w:val="36"/>
        </w:rPr>
        <w:t xml:space="preserve"> </w:t>
      </w:r>
      <w:r w:rsidR="002E436A" w:rsidRPr="005B2423">
        <w:rPr>
          <w:rFonts w:ascii="Calibri" w:hAnsi="Calibri"/>
          <w:b/>
          <w:bCs/>
          <w:sz w:val="36"/>
          <w:szCs w:val="36"/>
        </w:rPr>
        <w:tab/>
      </w:r>
      <w:r w:rsidRPr="005B2423">
        <w:rPr>
          <w:rFonts w:ascii="Calibri" w:hAnsi="Calibri"/>
          <w:b/>
          <w:bCs/>
          <w:sz w:val="36"/>
          <w:szCs w:val="36"/>
        </w:rPr>
        <w:t xml:space="preserve">2001 </w:t>
      </w:r>
      <w:r w:rsidR="00C658A8" w:rsidRPr="005B2423">
        <w:rPr>
          <w:rFonts w:ascii="Calibri" w:hAnsi="Calibri"/>
          <w:b/>
          <w:bCs/>
          <w:sz w:val="36"/>
          <w:szCs w:val="36"/>
        </w:rPr>
        <w:t>-</w:t>
      </w:r>
      <w:r w:rsidRPr="005B2423">
        <w:rPr>
          <w:rFonts w:ascii="Calibri" w:hAnsi="Calibri"/>
          <w:b/>
          <w:bCs/>
          <w:sz w:val="36"/>
          <w:szCs w:val="36"/>
        </w:rPr>
        <w:t xml:space="preserve"> 2004</w:t>
      </w:r>
    </w:p>
    <w:p w:rsidR="00554B95" w:rsidRPr="005B2423" w:rsidRDefault="00180847" w:rsidP="004921AA">
      <w:pPr>
        <w:tabs>
          <w:tab w:val="left" w:pos="480"/>
        </w:tabs>
        <w:spacing w:before="360" w:after="240"/>
        <w:rPr>
          <w:rFonts w:ascii="Calibri" w:hAnsi="Calibri"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Designation:</w:t>
      </w:r>
      <w:r w:rsidRPr="005B2423">
        <w:rPr>
          <w:rFonts w:ascii="Calibri" w:hAnsi="Calibri"/>
          <w:sz w:val="26"/>
          <w:szCs w:val="26"/>
        </w:rPr>
        <w:t xml:space="preserve"> Managing Director/Chief Executive Officer</w:t>
      </w:r>
    </w:p>
    <w:p w:rsidR="007A029F" w:rsidRPr="005B2423" w:rsidRDefault="00702331" w:rsidP="004921AA">
      <w:pPr>
        <w:tabs>
          <w:tab w:val="left" w:pos="480"/>
        </w:tabs>
        <w:spacing w:before="360" w:after="240"/>
        <w:rPr>
          <w:rFonts w:ascii="Calibri" w:hAnsi="Calibri"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 xml:space="preserve">Key </w:t>
      </w:r>
      <w:r w:rsidR="00180847" w:rsidRPr="005B2423">
        <w:rPr>
          <w:rFonts w:ascii="Calibri" w:hAnsi="Calibri"/>
          <w:b/>
          <w:bCs/>
          <w:sz w:val="26"/>
          <w:szCs w:val="26"/>
        </w:rPr>
        <w:t>Responsibilities:</w:t>
      </w:r>
      <w:r w:rsidR="00180847" w:rsidRPr="005B2423">
        <w:rPr>
          <w:rFonts w:ascii="Calibri" w:hAnsi="Calibri"/>
          <w:sz w:val="26"/>
          <w:szCs w:val="26"/>
        </w:rPr>
        <w:t xml:space="preserve"> </w:t>
      </w:r>
      <w:r w:rsidR="007A029F" w:rsidRPr="005B2423">
        <w:rPr>
          <w:rFonts w:ascii="Calibri" w:hAnsi="Calibri"/>
          <w:sz w:val="26"/>
          <w:szCs w:val="26"/>
        </w:rPr>
        <w:t>Overall group m</w:t>
      </w:r>
      <w:r w:rsidR="00180847" w:rsidRPr="005B2423">
        <w:rPr>
          <w:rFonts w:ascii="Calibri" w:hAnsi="Calibri"/>
          <w:sz w:val="26"/>
          <w:szCs w:val="26"/>
        </w:rPr>
        <w:t xml:space="preserve">anagement </w:t>
      </w:r>
      <w:r w:rsidR="007A029F" w:rsidRPr="005B2423">
        <w:rPr>
          <w:rFonts w:ascii="Calibri" w:hAnsi="Calibri"/>
          <w:sz w:val="26"/>
          <w:szCs w:val="26"/>
        </w:rPr>
        <w:t xml:space="preserve">and leadership </w:t>
      </w:r>
    </w:p>
    <w:p w:rsidR="00180847" w:rsidRPr="005B2423" w:rsidRDefault="00180847" w:rsidP="004921AA">
      <w:pPr>
        <w:tabs>
          <w:tab w:val="left" w:pos="480"/>
        </w:tabs>
        <w:spacing w:before="360" w:after="240"/>
        <w:rPr>
          <w:rFonts w:ascii="Calibri" w:hAnsi="Calibri"/>
          <w:b/>
          <w:bCs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Other Positions Held</w:t>
      </w:r>
      <w:r w:rsidR="007A029F" w:rsidRPr="005B2423">
        <w:rPr>
          <w:rFonts w:ascii="Calibri" w:hAnsi="Calibri"/>
          <w:b/>
          <w:bCs/>
          <w:sz w:val="26"/>
          <w:szCs w:val="26"/>
        </w:rPr>
        <w:t>:</w:t>
      </w:r>
    </w:p>
    <w:p w:rsidR="00180847" w:rsidRPr="005B2423" w:rsidRDefault="00180847" w:rsidP="000D31CD">
      <w:pPr>
        <w:tabs>
          <w:tab w:val="left" w:pos="480"/>
          <w:tab w:val="left" w:pos="2640"/>
          <w:tab w:val="left" w:pos="2880"/>
        </w:tabs>
        <w:ind w:left="720"/>
        <w:rPr>
          <w:rFonts w:ascii="Calibri" w:hAnsi="Calibri"/>
        </w:rPr>
      </w:pPr>
      <w:r w:rsidRPr="005B2423">
        <w:rPr>
          <w:rFonts w:ascii="Calibri" w:hAnsi="Calibri"/>
        </w:rPr>
        <w:t>Managing Director</w:t>
      </w:r>
      <w:r w:rsidR="005B2423">
        <w:rPr>
          <w:rFonts w:ascii="Calibri" w:hAnsi="Calibri"/>
        </w:rPr>
        <w:tab/>
      </w:r>
      <w:r w:rsidR="00C658A8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-</w:t>
      </w:r>
      <w:r w:rsidR="00C658A8" w:rsidRPr="005B2423">
        <w:rPr>
          <w:rFonts w:ascii="Calibri" w:hAnsi="Calibri"/>
        </w:rPr>
        <w:t xml:space="preserve"> </w:t>
      </w:r>
      <w:r w:rsidR="00C658A8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TVS Lanka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 (</w:t>
      </w:r>
      <w:r w:rsidR="00C658A8" w:rsidRPr="005B2423">
        <w:rPr>
          <w:rFonts w:ascii="Calibri" w:hAnsi="Calibri"/>
        </w:rPr>
        <w:t>JV</w:t>
      </w:r>
      <w:r w:rsidRPr="005B2423">
        <w:rPr>
          <w:rFonts w:ascii="Calibri" w:hAnsi="Calibri"/>
        </w:rPr>
        <w:t xml:space="preserve"> with TVS</w:t>
      </w:r>
      <w:r w:rsidR="00C658A8" w:rsidRPr="005B2423">
        <w:rPr>
          <w:rFonts w:ascii="Calibri" w:hAnsi="Calibri"/>
        </w:rPr>
        <w:t xml:space="preserve">, </w:t>
      </w:r>
      <w:r w:rsidRPr="005B2423">
        <w:rPr>
          <w:rFonts w:ascii="Calibri" w:hAnsi="Calibri"/>
        </w:rPr>
        <w:t>India)</w:t>
      </w:r>
    </w:p>
    <w:p w:rsidR="00180847" w:rsidRPr="005B2423" w:rsidRDefault="00180847" w:rsidP="000D31CD">
      <w:pPr>
        <w:tabs>
          <w:tab w:val="left" w:pos="480"/>
          <w:tab w:val="left" w:pos="2640"/>
          <w:tab w:val="left" w:pos="2880"/>
        </w:tabs>
        <w:ind w:left="1200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TVS Auto Parts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180847" w:rsidP="000D31CD">
      <w:pPr>
        <w:tabs>
          <w:tab w:val="left" w:pos="480"/>
          <w:tab w:val="left" w:pos="2040"/>
          <w:tab w:val="left" w:pos="2640"/>
          <w:tab w:val="left" w:pos="2880"/>
        </w:tabs>
        <w:ind w:left="1200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UML Agencies &amp; Distributors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180847" w:rsidP="000D31CD">
      <w:pPr>
        <w:tabs>
          <w:tab w:val="left" w:pos="480"/>
          <w:tab w:val="left" w:pos="2040"/>
          <w:tab w:val="left" w:pos="2640"/>
          <w:tab w:val="left" w:pos="2880"/>
        </w:tabs>
        <w:ind w:left="1200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Associated United Motors Lanka Ltd.</w:t>
      </w:r>
    </w:p>
    <w:p w:rsidR="00180847" w:rsidRPr="005B2423" w:rsidRDefault="00180847" w:rsidP="000D31CD">
      <w:pPr>
        <w:tabs>
          <w:tab w:val="left" w:pos="480"/>
          <w:tab w:val="left" w:pos="2040"/>
          <w:tab w:val="left" w:pos="2640"/>
          <w:tab w:val="left" w:pos="2880"/>
        </w:tabs>
        <w:ind w:left="1200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UML Property Development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C658A8" w:rsidRPr="005B2423" w:rsidRDefault="00180847" w:rsidP="000D31CD">
      <w:pPr>
        <w:tabs>
          <w:tab w:val="left" w:pos="480"/>
          <w:tab w:val="left" w:pos="2040"/>
          <w:tab w:val="left" w:pos="2640"/>
          <w:tab w:val="left" w:pos="2880"/>
        </w:tabs>
        <w:ind w:left="1202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="00C658A8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UML Travels &amp; Services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180847" w:rsidP="000D31CD">
      <w:pPr>
        <w:tabs>
          <w:tab w:val="left" w:pos="480"/>
          <w:tab w:val="left" w:pos="2040"/>
          <w:tab w:val="left" w:pos="2640"/>
          <w:tab w:val="left" w:pos="2880"/>
        </w:tabs>
        <w:ind w:left="720"/>
        <w:rPr>
          <w:rFonts w:ascii="Calibri" w:hAnsi="Calibri"/>
        </w:rPr>
      </w:pPr>
      <w:r w:rsidRPr="005B2423">
        <w:rPr>
          <w:rFonts w:ascii="Calibri" w:hAnsi="Calibri"/>
        </w:rPr>
        <w:t>Director</w:t>
      </w:r>
      <w:r w:rsidR="00C658A8" w:rsidRPr="005B2423">
        <w:rPr>
          <w:rFonts w:ascii="Calibri" w:hAnsi="Calibri"/>
        </w:rPr>
        <w:tab/>
      </w:r>
      <w:r w:rsidR="00C658A8"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-</w:t>
      </w:r>
      <w:r w:rsidR="00C658A8" w:rsidRPr="005B2423">
        <w:rPr>
          <w:rFonts w:ascii="Calibri" w:hAnsi="Calibri"/>
        </w:rPr>
        <w:t xml:space="preserve"> </w:t>
      </w:r>
      <w:r w:rsidR="00C658A8"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>Orient Financial Services Corporation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C658A8" w:rsidP="000D31CD">
      <w:pPr>
        <w:tabs>
          <w:tab w:val="left" w:pos="480"/>
          <w:tab w:val="left" w:pos="2040"/>
          <w:tab w:val="left" w:pos="2640"/>
          <w:tab w:val="left" w:pos="2880"/>
        </w:tabs>
        <w:ind w:left="482"/>
        <w:rPr>
          <w:rFonts w:ascii="Calibri" w:hAnsi="Calibri"/>
        </w:rPr>
      </w:pP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Pr="005B2423">
        <w:rPr>
          <w:rFonts w:ascii="Calibri" w:hAnsi="Calibri"/>
        </w:rPr>
        <w:tab/>
      </w:r>
      <w:r w:rsidR="007A029F" w:rsidRPr="005B2423">
        <w:rPr>
          <w:rFonts w:ascii="Calibri" w:hAnsi="Calibri"/>
        </w:rPr>
        <w:tab/>
      </w:r>
      <w:r w:rsidR="00180847" w:rsidRPr="005B2423">
        <w:rPr>
          <w:rFonts w:ascii="Calibri" w:hAnsi="Calibri"/>
        </w:rPr>
        <w:t>Orient Motor Company (</w:t>
      </w:r>
      <w:proofErr w:type="spellStart"/>
      <w:r w:rsidR="00180847" w:rsidRPr="005B2423">
        <w:rPr>
          <w:rFonts w:ascii="Calibri" w:hAnsi="Calibri"/>
        </w:rPr>
        <w:t>Pvt</w:t>
      </w:r>
      <w:proofErr w:type="spellEnd"/>
      <w:r w:rsidR="00180847" w:rsidRPr="005B2423">
        <w:rPr>
          <w:rFonts w:ascii="Calibri" w:hAnsi="Calibri"/>
        </w:rPr>
        <w:t>) Ltd.</w:t>
      </w:r>
    </w:p>
    <w:p w:rsidR="00180847" w:rsidRPr="005B2423" w:rsidRDefault="00456CC7" w:rsidP="004921AA">
      <w:pPr>
        <w:pStyle w:val="Heading3"/>
        <w:tabs>
          <w:tab w:val="left" w:pos="480"/>
          <w:tab w:val="left" w:pos="2040"/>
          <w:tab w:val="left" w:pos="2280"/>
        </w:tabs>
        <w:spacing w:before="360" w:after="240" w:line="240" w:lineRule="auto"/>
        <w:rPr>
          <w:rFonts w:ascii="Calibri" w:hAnsi="Calibri"/>
          <w:b/>
          <w:bCs/>
          <w:sz w:val="26"/>
          <w:szCs w:val="26"/>
          <w:u w:val="none"/>
        </w:rPr>
      </w:pPr>
      <w:r w:rsidRPr="005B2423">
        <w:rPr>
          <w:rFonts w:ascii="Calibri" w:hAnsi="Calibri"/>
          <w:b/>
          <w:bCs/>
          <w:sz w:val="26"/>
          <w:szCs w:val="26"/>
          <w:u w:val="none"/>
        </w:rPr>
        <w:t>Key</w:t>
      </w:r>
      <w:r w:rsidR="00180847" w:rsidRPr="005B2423">
        <w:rPr>
          <w:rFonts w:ascii="Calibri" w:hAnsi="Calibri"/>
          <w:b/>
          <w:bCs/>
          <w:sz w:val="26"/>
          <w:szCs w:val="26"/>
          <w:u w:val="none"/>
        </w:rPr>
        <w:t xml:space="preserve"> Achievements</w:t>
      </w:r>
      <w:r w:rsidR="007A029F" w:rsidRPr="005B2423">
        <w:rPr>
          <w:rFonts w:ascii="Calibri" w:hAnsi="Calibri"/>
          <w:b/>
          <w:bCs/>
          <w:sz w:val="26"/>
          <w:szCs w:val="26"/>
          <w:u w:val="none"/>
        </w:rPr>
        <w:t>:</w:t>
      </w:r>
    </w:p>
    <w:p w:rsidR="001A2E37" w:rsidRPr="005B2423" w:rsidRDefault="00702331" w:rsidP="005B2423">
      <w:pPr>
        <w:numPr>
          <w:ilvl w:val="0"/>
          <w:numId w:val="14"/>
        </w:numPr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R</w:t>
      </w:r>
      <w:r w:rsidR="00180847" w:rsidRPr="005B2423">
        <w:rPr>
          <w:rFonts w:ascii="Calibri" w:hAnsi="Calibri"/>
        </w:rPr>
        <w:t>estructur</w:t>
      </w:r>
      <w:r w:rsidRPr="005B2423">
        <w:rPr>
          <w:rFonts w:ascii="Calibri" w:hAnsi="Calibri"/>
        </w:rPr>
        <w:t>ed</w:t>
      </w:r>
      <w:r w:rsidR="00180847" w:rsidRPr="005B2423">
        <w:rPr>
          <w:rFonts w:ascii="Calibri" w:hAnsi="Calibri"/>
        </w:rPr>
        <w:t xml:space="preserve"> the organization</w:t>
      </w:r>
      <w:r w:rsidRPr="005B2423">
        <w:rPr>
          <w:rFonts w:ascii="Calibri" w:hAnsi="Calibri"/>
        </w:rPr>
        <w:t xml:space="preserve"> and spear-headed a </w:t>
      </w:r>
      <w:r w:rsidR="00A634B7" w:rsidRPr="005B2423">
        <w:rPr>
          <w:rFonts w:ascii="Calibri" w:hAnsi="Calibri"/>
        </w:rPr>
        <w:t xml:space="preserve">radical </w:t>
      </w:r>
      <w:r w:rsidRPr="005B2423">
        <w:rPr>
          <w:rFonts w:ascii="Calibri" w:hAnsi="Calibri"/>
        </w:rPr>
        <w:t xml:space="preserve">cultural transformation from </w:t>
      </w:r>
      <w:r w:rsidR="00180847" w:rsidRPr="005B2423">
        <w:rPr>
          <w:rFonts w:ascii="Calibri" w:hAnsi="Calibri"/>
        </w:rPr>
        <w:t xml:space="preserve">a </w:t>
      </w:r>
      <w:r w:rsidRPr="005B2423">
        <w:rPr>
          <w:rFonts w:ascii="Calibri" w:hAnsi="Calibri"/>
        </w:rPr>
        <w:t>complaisant public</w:t>
      </w:r>
      <w:r w:rsidR="00180847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>sector</w:t>
      </w:r>
      <w:r w:rsidR="00180847" w:rsidRPr="005B2423">
        <w:rPr>
          <w:rFonts w:ascii="Calibri" w:hAnsi="Calibri"/>
        </w:rPr>
        <w:t xml:space="preserve"> </w:t>
      </w:r>
      <w:r w:rsidRPr="005B2423">
        <w:rPr>
          <w:rFonts w:ascii="Calibri" w:hAnsi="Calibri"/>
        </w:rPr>
        <w:t>mentality</w:t>
      </w:r>
      <w:r w:rsidR="00180847" w:rsidRPr="005B2423">
        <w:rPr>
          <w:rFonts w:ascii="Calibri" w:hAnsi="Calibri"/>
        </w:rPr>
        <w:t xml:space="preserve"> to a dynamic</w:t>
      </w:r>
      <w:r w:rsidRPr="005B2423">
        <w:rPr>
          <w:rFonts w:ascii="Calibri" w:hAnsi="Calibri"/>
        </w:rPr>
        <w:t xml:space="preserve">, </w:t>
      </w:r>
      <w:r w:rsidR="00A634B7" w:rsidRPr="005B2423">
        <w:rPr>
          <w:rFonts w:ascii="Calibri" w:hAnsi="Calibri"/>
        </w:rPr>
        <w:t>agile</w:t>
      </w:r>
      <w:r w:rsidRPr="005B2423">
        <w:rPr>
          <w:rFonts w:ascii="Calibri" w:hAnsi="Calibri"/>
        </w:rPr>
        <w:t xml:space="preserve"> and </w:t>
      </w:r>
      <w:r w:rsidR="00180847" w:rsidRPr="005B2423">
        <w:rPr>
          <w:rFonts w:ascii="Calibri" w:hAnsi="Calibri"/>
        </w:rPr>
        <w:t>customer</w:t>
      </w:r>
      <w:r w:rsidRPr="005B2423">
        <w:rPr>
          <w:rFonts w:ascii="Calibri" w:hAnsi="Calibri"/>
        </w:rPr>
        <w:t>-</w:t>
      </w:r>
      <w:r w:rsidR="00A634B7" w:rsidRPr="005B2423">
        <w:rPr>
          <w:rFonts w:ascii="Calibri" w:hAnsi="Calibri"/>
        </w:rPr>
        <w:t>focused</w:t>
      </w:r>
      <w:r w:rsidR="00180847" w:rsidRPr="005B2423">
        <w:rPr>
          <w:rFonts w:ascii="Calibri" w:hAnsi="Calibri"/>
        </w:rPr>
        <w:t xml:space="preserve"> </w:t>
      </w:r>
      <w:r w:rsidRPr="005B2423">
        <w:rPr>
          <w:rFonts w:ascii="Calibri" w:hAnsi="Calibri"/>
        </w:rPr>
        <w:t>culture</w:t>
      </w:r>
      <w:r w:rsidR="00180847" w:rsidRPr="005B2423">
        <w:rPr>
          <w:rFonts w:ascii="Calibri" w:hAnsi="Calibri"/>
        </w:rPr>
        <w:t>.</w:t>
      </w:r>
    </w:p>
    <w:p w:rsidR="00180847" w:rsidRPr="005B2423" w:rsidRDefault="001A2E3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Prepared </w:t>
      </w:r>
      <w:r w:rsidR="00A634B7" w:rsidRPr="005B2423">
        <w:rPr>
          <w:rFonts w:ascii="Calibri" w:hAnsi="Calibri"/>
        </w:rPr>
        <w:t xml:space="preserve">and implemented </w:t>
      </w:r>
      <w:r w:rsidRPr="005B2423">
        <w:rPr>
          <w:rFonts w:ascii="Calibri" w:hAnsi="Calibri"/>
        </w:rPr>
        <w:t xml:space="preserve">annual </w:t>
      </w:r>
      <w:r w:rsidR="00A634B7" w:rsidRPr="005B2423">
        <w:rPr>
          <w:rFonts w:ascii="Calibri" w:hAnsi="Calibri"/>
        </w:rPr>
        <w:t>b</w:t>
      </w:r>
      <w:r w:rsidRPr="005B2423">
        <w:rPr>
          <w:rFonts w:ascii="Calibri" w:hAnsi="Calibri"/>
        </w:rPr>
        <w:t>usiness</w:t>
      </w:r>
      <w:r w:rsidR="00A634B7" w:rsidRPr="005B2423">
        <w:rPr>
          <w:rFonts w:ascii="Calibri" w:hAnsi="Calibri"/>
        </w:rPr>
        <w:t xml:space="preserve">, </w:t>
      </w:r>
      <w:r w:rsidRPr="005B2423">
        <w:rPr>
          <w:rFonts w:ascii="Calibri" w:hAnsi="Calibri"/>
        </w:rPr>
        <w:t>marketing and financial plans</w:t>
      </w:r>
      <w:r w:rsidR="00A634B7" w:rsidRPr="005B2423">
        <w:rPr>
          <w:rFonts w:ascii="Calibri" w:hAnsi="Calibri"/>
        </w:rPr>
        <w:t>.</w:t>
      </w:r>
      <w:r w:rsidR="00B43B71">
        <w:rPr>
          <w:rFonts w:ascii="Calibri" w:hAnsi="Calibri"/>
        </w:rPr>
        <w:t xml:space="preserve"> Prepared annual budgets and financial forecasts. Overall responsibility of financial management.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Won several awards from Mitsubishi, Japan </w:t>
      </w:r>
      <w:r w:rsidR="00A634B7" w:rsidRPr="005B2423">
        <w:rPr>
          <w:rFonts w:ascii="Calibri" w:hAnsi="Calibri"/>
        </w:rPr>
        <w:t>including Excellence in Sales Performance and H</w:t>
      </w:r>
      <w:r w:rsidRPr="005B2423">
        <w:rPr>
          <w:rFonts w:ascii="Calibri" w:hAnsi="Calibri"/>
        </w:rPr>
        <w:t xml:space="preserve">ighest </w:t>
      </w:r>
      <w:r w:rsidR="00A634B7" w:rsidRPr="005B2423">
        <w:rPr>
          <w:rFonts w:ascii="Calibri" w:hAnsi="Calibri"/>
        </w:rPr>
        <w:t>M</w:t>
      </w:r>
      <w:r w:rsidRPr="005B2423">
        <w:rPr>
          <w:rFonts w:ascii="Calibri" w:hAnsi="Calibri"/>
        </w:rPr>
        <w:t xml:space="preserve">arket </w:t>
      </w:r>
      <w:r w:rsidR="00A634B7" w:rsidRPr="005B2423">
        <w:rPr>
          <w:rFonts w:ascii="Calibri" w:hAnsi="Calibri"/>
        </w:rPr>
        <w:t>S</w:t>
      </w:r>
      <w:r w:rsidRPr="005B2423">
        <w:rPr>
          <w:rFonts w:ascii="Calibri" w:hAnsi="Calibri"/>
        </w:rPr>
        <w:t xml:space="preserve">hare in the </w:t>
      </w:r>
      <w:r w:rsidR="00A634B7" w:rsidRPr="005B2423">
        <w:rPr>
          <w:rFonts w:ascii="Calibri" w:hAnsi="Calibri"/>
        </w:rPr>
        <w:t>W</w:t>
      </w:r>
      <w:r w:rsidRPr="005B2423">
        <w:rPr>
          <w:rFonts w:ascii="Calibri" w:hAnsi="Calibri"/>
        </w:rPr>
        <w:t xml:space="preserve">orld for Mitsubishi </w:t>
      </w:r>
      <w:r w:rsidR="00A634B7" w:rsidRPr="005B2423">
        <w:rPr>
          <w:rFonts w:ascii="Calibri" w:hAnsi="Calibri"/>
        </w:rPr>
        <w:t>v</w:t>
      </w:r>
      <w:r w:rsidRPr="005B2423">
        <w:rPr>
          <w:rFonts w:ascii="Calibri" w:hAnsi="Calibri"/>
        </w:rPr>
        <w:t>ehicles.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Built a committed </w:t>
      </w:r>
      <w:r w:rsidR="00A634B7" w:rsidRPr="005B2423">
        <w:rPr>
          <w:rFonts w:ascii="Calibri" w:hAnsi="Calibri"/>
        </w:rPr>
        <w:t xml:space="preserve">and highly motivated </w:t>
      </w:r>
      <w:r w:rsidRPr="005B2423">
        <w:rPr>
          <w:rFonts w:ascii="Calibri" w:hAnsi="Calibri"/>
        </w:rPr>
        <w:t>team of people.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Won awards for Best Corporate Accounts from the Institute of Chartered Accountants for the financial years 2000/2001, 2001/2002, 2002/2003.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Won award for Best Corporate Governance from the Institute of Chartered Accountants for the financial year 2001/2002.</w:t>
      </w:r>
    </w:p>
    <w:p w:rsidR="00180847" w:rsidRPr="005B2423" w:rsidRDefault="00A634B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N</w:t>
      </w:r>
      <w:r w:rsidR="00180847" w:rsidRPr="005B2423">
        <w:rPr>
          <w:rFonts w:ascii="Calibri" w:hAnsi="Calibri"/>
        </w:rPr>
        <w:t xml:space="preserve">egotiated and set up a </w:t>
      </w:r>
      <w:r w:rsidRPr="005B2423">
        <w:rPr>
          <w:rFonts w:ascii="Calibri" w:hAnsi="Calibri"/>
        </w:rPr>
        <w:t>jo</w:t>
      </w:r>
      <w:r w:rsidR="00180847" w:rsidRPr="005B2423">
        <w:rPr>
          <w:rFonts w:ascii="Calibri" w:hAnsi="Calibri"/>
        </w:rPr>
        <w:t xml:space="preserve">int </w:t>
      </w:r>
      <w:r w:rsidRPr="005B2423">
        <w:rPr>
          <w:rFonts w:ascii="Calibri" w:hAnsi="Calibri"/>
        </w:rPr>
        <w:t>v</w:t>
      </w:r>
      <w:r w:rsidR="00180847" w:rsidRPr="005B2423">
        <w:rPr>
          <w:rFonts w:ascii="Calibri" w:hAnsi="Calibri"/>
        </w:rPr>
        <w:t>enture with TVS Group, India’s largest automobile parts manufacturer and distributor.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Restructured the Agricultural Products Division under UML Agencies and Distributors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Ltd., and increased sales of 2-wheeled tractors by more than 300%</w:t>
      </w:r>
      <w:r w:rsidR="00062552" w:rsidRPr="005B2423">
        <w:rPr>
          <w:rFonts w:ascii="Calibri" w:hAnsi="Calibri"/>
        </w:rPr>
        <w:t xml:space="preserve">. Transforming </w:t>
      </w:r>
      <w:r w:rsidR="00062552" w:rsidRPr="005B2423">
        <w:rPr>
          <w:rFonts w:ascii="Calibri" w:hAnsi="Calibri"/>
        </w:rPr>
        <w:lastRenderedPageBreak/>
        <w:t>this division</w:t>
      </w:r>
      <w:r w:rsidR="00A634B7" w:rsidRPr="005B2423">
        <w:rPr>
          <w:rFonts w:ascii="Calibri" w:hAnsi="Calibri"/>
        </w:rPr>
        <w:t xml:space="preserve"> from a</w:t>
      </w:r>
      <w:r w:rsidRPr="005B2423">
        <w:rPr>
          <w:rFonts w:ascii="Calibri" w:hAnsi="Calibri"/>
        </w:rPr>
        <w:t xml:space="preserve"> negative contribut</w:t>
      </w:r>
      <w:r w:rsidR="00062552" w:rsidRPr="005B2423">
        <w:rPr>
          <w:rFonts w:ascii="Calibri" w:hAnsi="Calibri"/>
        </w:rPr>
        <w:t>or</w:t>
      </w:r>
      <w:r w:rsidRPr="005B2423">
        <w:rPr>
          <w:rFonts w:ascii="Calibri" w:hAnsi="Calibri"/>
        </w:rPr>
        <w:t xml:space="preserve"> </w:t>
      </w:r>
      <w:r w:rsidR="00A634B7" w:rsidRPr="005B2423">
        <w:rPr>
          <w:rFonts w:ascii="Calibri" w:hAnsi="Calibri"/>
        </w:rPr>
        <w:t xml:space="preserve">towards the organization to </w:t>
      </w:r>
      <w:r w:rsidRPr="005B2423">
        <w:rPr>
          <w:rFonts w:ascii="Calibri" w:hAnsi="Calibri"/>
        </w:rPr>
        <w:t xml:space="preserve">one </w:t>
      </w:r>
      <w:r w:rsidR="00A634B7" w:rsidRPr="005B2423">
        <w:rPr>
          <w:rFonts w:ascii="Calibri" w:hAnsi="Calibri"/>
        </w:rPr>
        <w:t>of</w:t>
      </w:r>
      <w:r w:rsidRPr="005B2423">
        <w:rPr>
          <w:rFonts w:ascii="Calibri" w:hAnsi="Calibri"/>
        </w:rPr>
        <w:t xml:space="preserve"> substantial returns</w:t>
      </w:r>
      <w:r w:rsidR="00A634B7" w:rsidRPr="005B2423">
        <w:rPr>
          <w:rFonts w:ascii="Calibri" w:hAnsi="Calibri"/>
        </w:rPr>
        <w:t>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Obtained Sole Agency Rights for several product lines for the </w:t>
      </w:r>
      <w:r w:rsidR="00940C2A" w:rsidRPr="005B2423">
        <w:rPr>
          <w:rFonts w:ascii="Calibri" w:hAnsi="Calibri"/>
        </w:rPr>
        <w:t>g</w:t>
      </w:r>
      <w:r w:rsidRPr="005B2423">
        <w:rPr>
          <w:rFonts w:ascii="Calibri" w:hAnsi="Calibri"/>
        </w:rPr>
        <w:t xml:space="preserve">roup, including Valvoline (USA’s no.2 lubricating oil manufacturer), Yokohama (Japan’s no.2 </w:t>
      </w:r>
      <w:proofErr w:type="spellStart"/>
      <w:r w:rsidRPr="005B2423">
        <w:rPr>
          <w:rFonts w:ascii="Calibri" w:hAnsi="Calibri"/>
        </w:rPr>
        <w:t>tyre</w:t>
      </w:r>
      <w:proofErr w:type="spellEnd"/>
      <w:r w:rsidRPr="005B2423">
        <w:rPr>
          <w:rFonts w:ascii="Calibri" w:hAnsi="Calibri"/>
        </w:rPr>
        <w:t>), Escorts 4-wheeled Tractors and several other auto</w:t>
      </w:r>
      <w:r w:rsidR="00940C2A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>related parts and accessory agencies.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Initiated, negotiated and successfully implemented the first ever large coach project with CBC </w:t>
      </w:r>
      <w:proofErr w:type="spellStart"/>
      <w:r w:rsidRPr="005B2423">
        <w:rPr>
          <w:rFonts w:ascii="Calibri" w:hAnsi="Calibri"/>
        </w:rPr>
        <w:t>Eveco</w:t>
      </w:r>
      <w:proofErr w:type="spellEnd"/>
      <w:r w:rsidRPr="005B2423">
        <w:rPr>
          <w:rFonts w:ascii="Calibri" w:hAnsi="Calibri"/>
        </w:rPr>
        <w:t>, China for the tourism industry.</w:t>
      </w:r>
    </w:p>
    <w:p w:rsidR="00180847" w:rsidRPr="005B2423" w:rsidRDefault="00940C2A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Transformed the</w:t>
      </w:r>
      <w:r w:rsidR="00180847" w:rsidRPr="005B2423">
        <w:rPr>
          <w:rFonts w:ascii="Calibri" w:hAnsi="Calibri"/>
        </w:rPr>
        <w:t xml:space="preserve"> corporate image of United Motors Lanka Ltd.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>Obtained Sole Distributor Rights for TVS Motor</w:t>
      </w:r>
      <w:r w:rsidR="00940C2A" w:rsidRPr="005B2423">
        <w:rPr>
          <w:rFonts w:ascii="Calibri" w:hAnsi="Calibri"/>
        </w:rPr>
        <w:t>c</w:t>
      </w:r>
      <w:r w:rsidRPr="005B2423">
        <w:rPr>
          <w:rFonts w:ascii="Calibri" w:hAnsi="Calibri"/>
        </w:rPr>
        <w:t>ycles and increased sales from 100 units per month to 2000 units per month, within 2 Years.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In the truck market in Sri Lanka, Isuzu were market leaders for over 10 years. In 2002 and 2003 Mitsubishi took over as market leaders, with a 65% market share. Mitsubishi FUSO </w:t>
      </w:r>
      <w:r w:rsidR="00940C2A" w:rsidRPr="005B2423">
        <w:rPr>
          <w:rFonts w:ascii="Calibri" w:hAnsi="Calibri"/>
        </w:rPr>
        <w:t>T</w:t>
      </w:r>
      <w:r w:rsidRPr="005B2423">
        <w:rPr>
          <w:rFonts w:ascii="Calibri" w:hAnsi="Calibri"/>
        </w:rPr>
        <w:t xml:space="preserve">ruck and </w:t>
      </w:r>
      <w:r w:rsidR="00940C2A" w:rsidRPr="005B2423">
        <w:rPr>
          <w:rFonts w:ascii="Calibri" w:hAnsi="Calibri"/>
        </w:rPr>
        <w:t>B</w:t>
      </w:r>
      <w:r w:rsidRPr="005B2423">
        <w:rPr>
          <w:rFonts w:ascii="Calibri" w:hAnsi="Calibri"/>
        </w:rPr>
        <w:t xml:space="preserve">us </w:t>
      </w:r>
      <w:r w:rsidR="00940C2A" w:rsidRPr="005B2423">
        <w:rPr>
          <w:rFonts w:ascii="Calibri" w:hAnsi="Calibri"/>
        </w:rPr>
        <w:t>C</w:t>
      </w:r>
      <w:r w:rsidRPr="005B2423">
        <w:rPr>
          <w:rFonts w:ascii="Calibri" w:hAnsi="Calibri"/>
        </w:rPr>
        <w:t>ompany, Japan presented an award to United Motors, Sri Lanka, for achieving the world’s no.1 position for Mitsubishi trucks in 2002.</w:t>
      </w:r>
    </w:p>
    <w:p w:rsidR="00180847" w:rsidRPr="005B2423" w:rsidRDefault="00180847" w:rsidP="005B2423">
      <w:pPr>
        <w:numPr>
          <w:ilvl w:val="0"/>
          <w:numId w:val="14"/>
        </w:numPr>
        <w:spacing w:before="160" w:after="160"/>
        <w:ind w:left="567"/>
        <w:rPr>
          <w:rFonts w:ascii="Calibri" w:hAnsi="Calibri"/>
        </w:rPr>
      </w:pPr>
      <w:r w:rsidRPr="005B2423">
        <w:rPr>
          <w:rFonts w:ascii="Calibri" w:hAnsi="Calibri"/>
        </w:rPr>
        <w:t xml:space="preserve">Set up </w:t>
      </w:r>
      <w:r w:rsidR="007A029F" w:rsidRPr="005B2423">
        <w:rPr>
          <w:rFonts w:ascii="Calibri" w:hAnsi="Calibri"/>
        </w:rPr>
        <w:t xml:space="preserve">the innovative new concept, </w:t>
      </w:r>
      <w:r w:rsidRPr="005B2423">
        <w:rPr>
          <w:rFonts w:ascii="Calibri" w:hAnsi="Calibri"/>
        </w:rPr>
        <w:t>“</w:t>
      </w:r>
      <w:proofErr w:type="spellStart"/>
      <w:r w:rsidRPr="005B2423">
        <w:rPr>
          <w:rFonts w:ascii="Calibri" w:hAnsi="Calibri"/>
        </w:rPr>
        <w:t>Unimo</w:t>
      </w:r>
      <w:proofErr w:type="spellEnd"/>
      <w:r w:rsidRPr="005B2423">
        <w:rPr>
          <w:rFonts w:ascii="Calibri" w:hAnsi="Calibri"/>
        </w:rPr>
        <w:t xml:space="preserve"> Auto World” outlets in Colombo, </w:t>
      </w:r>
      <w:proofErr w:type="spellStart"/>
      <w:r w:rsidRPr="005B2423">
        <w:rPr>
          <w:rFonts w:ascii="Calibri" w:hAnsi="Calibri"/>
        </w:rPr>
        <w:t>Ratnapura</w:t>
      </w:r>
      <w:proofErr w:type="spellEnd"/>
      <w:r w:rsidRPr="005B2423">
        <w:rPr>
          <w:rFonts w:ascii="Calibri" w:hAnsi="Calibri"/>
        </w:rPr>
        <w:t xml:space="preserve">, </w:t>
      </w:r>
      <w:proofErr w:type="spellStart"/>
      <w:r w:rsidRPr="005B2423">
        <w:rPr>
          <w:rFonts w:ascii="Calibri" w:hAnsi="Calibri"/>
        </w:rPr>
        <w:t>Nuwara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Eliya</w:t>
      </w:r>
      <w:proofErr w:type="spellEnd"/>
      <w:r w:rsidRPr="005B2423">
        <w:rPr>
          <w:rFonts w:ascii="Calibri" w:hAnsi="Calibri"/>
        </w:rPr>
        <w:t xml:space="preserve"> and </w:t>
      </w:r>
      <w:proofErr w:type="spellStart"/>
      <w:r w:rsidRPr="005B2423">
        <w:rPr>
          <w:rFonts w:ascii="Calibri" w:hAnsi="Calibri"/>
        </w:rPr>
        <w:t>Kurunagala</w:t>
      </w:r>
      <w:proofErr w:type="spellEnd"/>
      <w:r w:rsidR="007A029F" w:rsidRPr="005B2423">
        <w:rPr>
          <w:rFonts w:ascii="Calibri" w:hAnsi="Calibri"/>
        </w:rPr>
        <w:t xml:space="preserve">: a </w:t>
      </w:r>
      <w:r w:rsidRPr="005B2423">
        <w:rPr>
          <w:rFonts w:ascii="Calibri" w:hAnsi="Calibri"/>
        </w:rPr>
        <w:t>one-stop</w:t>
      </w:r>
      <w:r w:rsidR="007A029F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 xml:space="preserve">shop concept </w:t>
      </w:r>
      <w:r w:rsidR="007A029F" w:rsidRPr="005B2423">
        <w:rPr>
          <w:rFonts w:ascii="Calibri" w:hAnsi="Calibri"/>
        </w:rPr>
        <w:t>providing</w:t>
      </w:r>
      <w:r w:rsidRPr="005B2423">
        <w:rPr>
          <w:rFonts w:ascii="Calibri" w:hAnsi="Calibri"/>
        </w:rPr>
        <w:t xml:space="preserve"> parts, accessories, car care products and </w:t>
      </w:r>
      <w:r w:rsidR="007A029F" w:rsidRPr="005B2423">
        <w:rPr>
          <w:rFonts w:ascii="Calibri" w:hAnsi="Calibri"/>
        </w:rPr>
        <w:t xml:space="preserve">catering to </w:t>
      </w:r>
      <w:r w:rsidRPr="005B2423">
        <w:rPr>
          <w:rFonts w:ascii="Calibri" w:hAnsi="Calibri"/>
        </w:rPr>
        <w:t xml:space="preserve">quick service </w:t>
      </w:r>
      <w:r w:rsidR="007A029F" w:rsidRPr="005B2423">
        <w:rPr>
          <w:rFonts w:ascii="Calibri" w:hAnsi="Calibri"/>
        </w:rPr>
        <w:t>requirements</w:t>
      </w:r>
      <w:r w:rsidRPr="005B2423">
        <w:rPr>
          <w:rFonts w:ascii="Calibri" w:hAnsi="Calibri"/>
        </w:rPr>
        <w:t>.</w:t>
      </w:r>
    </w:p>
    <w:p w:rsidR="007A029F" w:rsidRPr="005B2423" w:rsidRDefault="00180847" w:rsidP="005B2423">
      <w:pPr>
        <w:numPr>
          <w:ilvl w:val="0"/>
          <w:numId w:val="14"/>
        </w:numPr>
        <w:spacing w:before="160" w:after="24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Restructured and set up the entire auto parts dealer network island wide.</w:t>
      </w:r>
    </w:p>
    <w:p w:rsidR="007A029F" w:rsidRPr="005B2423" w:rsidRDefault="007A029F" w:rsidP="00C42B76">
      <w:pPr>
        <w:tabs>
          <w:tab w:val="left" w:pos="480"/>
        </w:tabs>
        <w:spacing w:before="240" w:after="240"/>
        <w:rPr>
          <w:rFonts w:ascii="Calibri" w:hAnsi="Calibri"/>
          <w:sz w:val="32"/>
          <w:szCs w:val="32"/>
        </w:rPr>
      </w:pPr>
    </w:p>
    <w:p w:rsidR="00180847" w:rsidRPr="005B2423" w:rsidRDefault="007A029F" w:rsidP="00C42B76">
      <w:pPr>
        <w:tabs>
          <w:tab w:val="left" w:pos="480"/>
          <w:tab w:val="right" w:pos="8931"/>
        </w:tabs>
        <w:spacing w:before="240" w:after="240"/>
        <w:rPr>
          <w:rFonts w:ascii="Calibri" w:hAnsi="Calibri"/>
          <w:b/>
          <w:bCs/>
          <w:sz w:val="36"/>
          <w:szCs w:val="36"/>
        </w:rPr>
      </w:pPr>
      <w:proofErr w:type="spellStart"/>
      <w:r w:rsidRPr="005B2423">
        <w:rPr>
          <w:rFonts w:ascii="Calibri" w:hAnsi="Calibri"/>
          <w:b/>
          <w:bCs/>
          <w:sz w:val="36"/>
          <w:szCs w:val="36"/>
        </w:rPr>
        <w:t>Gestetner</w:t>
      </w:r>
      <w:proofErr w:type="spellEnd"/>
      <w:r w:rsidRPr="005B2423">
        <w:rPr>
          <w:rFonts w:ascii="Calibri" w:hAnsi="Calibri"/>
          <w:b/>
          <w:bCs/>
          <w:sz w:val="36"/>
          <w:szCs w:val="36"/>
        </w:rPr>
        <w:t xml:space="preserve"> </w:t>
      </w:r>
      <w:r w:rsidR="00061736" w:rsidRPr="005B2423">
        <w:rPr>
          <w:rFonts w:ascii="Calibri" w:hAnsi="Calibri"/>
          <w:b/>
          <w:bCs/>
          <w:sz w:val="36"/>
          <w:szCs w:val="36"/>
        </w:rPr>
        <w:t>of Ceylon</w:t>
      </w:r>
      <w:r w:rsidRPr="005B2423">
        <w:rPr>
          <w:rFonts w:ascii="Calibri" w:hAnsi="Calibri"/>
          <w:b/>
          <w:bCs/>
          <w:sz w:val="36"/>
          <w:szCs w:val="36"/>
        </w:rPr>
        <w:t xml:space="preserve"> Plc. </w:t>
      </w:r>
      <w:r w:rsidRPr="005B2423">
        <w:rPr>
          <w:rFonts w:ascii="Calibri" w:hAnsi="Calibri"/>
          <w:b/>
          <w:bCs/>
          <w:sz w:val="36"/>
          <w:szCs w:val="36"/>
        </w:rPr>
        <w:tab/>
      </w:r>
      <w:r w:rsidR="00061736" w:rsidRPr="005B2423">
        <w:rPr>
          <w:rFonts w:ascii="Calibri" w:hAnsi="Calibri"/>
          <w:b/>
          <w:bCs/>
          <w:sz w:val="36"/>
          <w:szCs w:val="36"/>
        </w:rPr>
        <w:t>1997</w:t>
      </w:r>
      <w:r w:rsidRPr="005B2423">
        <w:rPr>
          <w:rFonts w:ascii="Calibri" w:hAnsi="Calibri"/>
          <w:b/>
          <w:bCs/>
          <w:sz w:val="36"/>
          <w:szCs w:val="36"/>
        </w:rPr>
        <w:t xml:space="preserve"> – 200</w:t>
      </w:r>
      <w:r w:rsidR="00061736" w:rsidRPr="005B2423">
        <w:rPr>
          <w:rFonts w:ascii="Calibri" w:hAnsi="Calibri"/>
          <w:b/>
          <w:bCs/>
          <w:sz w:val="36"/>
          <w:szCs w:val="36"/>
        </w:rPr>
        <w:t>0</w:t>
      </w:r>
    </w:p>
    <w:p w:rsidR="00627256" w:rsidRPr="005B2423" w:rsidRDefault="00627256" w:rsidP="004921AA">
      <w:pPr>
        <w:tabs>
          <w:tab w:val="left" w:pos="480"/>
          <w:tab w:val="left" w:pos="1440"/>
          <w:tab w:val="left" w:pos="1680"/>
        </w:tabs>
        <w:spacing w:before="360" w:after="240"/>
        <w:rPr>
          <w:rFonts w:ascii="Calibri" w:hAnsi="Calibri"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Designation:</w:t>
      </w:r>
      <w:r w:rsidRPr="005B2423">
        <w:rPr>
          <w:rFonts w:ascii="Calibri" w:hAnsi="Calibri"/>
          <w:sz w:val="26"/>
          <w:szCs w:val="26"/>
        </w:rPr>
        <w:t xml:space="preserve"> Managing Director/CEO </w:t>
      </w:r>
    </w:p>
    <w:p w:rsidR="00627256" w:rsidRPr="005B2423" w:rsidRDefault="00627256" w:rsidP="00C42B76">
      <w:pPr>
        <w:tabs>
          <w:tab w:val="left" w:pos="480"/>
        </w:tabs>
        <w:spacing w:before="240" w:after="240"/>
        <w:rPr>
          <w:rFonts w:ascii="Calibri" w:hAnsi="Calibri"/>
          <w:b/>
          <w:bCs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Other Positions Held:</w:t>
      </w:r>
    </w:p>
    <w:p w:rsidR="00B67BE3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Chairman/Managing Director, </w:t>
      </w:r>
      <w:proofErr w:type="spellStart"/>
      <w:r w:rsidRPr="005B2423">
        <w:rPr>
          <w:rFonts w:ascii="Calibri" w:hAnsi="Calibri"/>
        </w:rPr>
        <w:t>Nashualanka</w:t>
      </w:r>
      <w:proofErr w:type="spellEnd"/>
      <w:r w:rsidRPr="005B2423">
        <w:rPr>
          <w:rFonts w:ascii="Calibri" w:hAnsi="Calibri"/>
        </w:rPr>
        <w:t xml:space="preserve">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B67BE3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>Chairman/Managing Director, GCL Computers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B67BE3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Managing Director, </w:t>
      </w:r>
      <w:proofErr w:type="spellStart"/>
      <w:r w:rsidRPr="005B2423">
        <w:rPr>
          <w:rFonts w:ascii="Calibri" w:hAnsi="Calibri"/>
        </w:rPr>
        <w:t>Ceylinco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Printshops</w:t>
      </w:r>
      <w:proofErr w:type="spellEnd"/>
      <w:r w:rsidRPr="005B2423">
        <w:rPr>
          <w:rFonts w:ascii="Calibri" w:hAnsi="Calibri"/>
        </w:rPr>
        <w:t xml:space="preserve">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B67BE3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Director,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Manufacturers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B67BE3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Director,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Printing Services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E0438D" w:rsidRPr="005B2423" w:rsidRDefault="00B67BE3" w:rsidP="000D31CD">
      <w:pPr>
        <w:tabs>
          <w:tab w:val="left" w:pos="284"/>
          <w:tab w:val="left" w:pos="1440"/>
          <w:tab w:val="left" w:pos="1680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Director, CGM </w:t>
      </w:r>
      <w:proofErr w:type="spellStart"/>
      <w:r w:rsidRPr="005B2423">
        <w:rPr>
          <w:rFonts w:ascii="Calibri" w:hAnsi="Calibri"/>
        </w:rPr>
        <w:t>Shriram</w:t>
      </w:r>
      <w:proofErr w:type="spellEnd"/>
      <w:r w:rsidRPr="005B2423">
        <w:rPr>
          <w:rFonts w:ascii="Calibri" w:hAnsi="Calibri"/>
        </w:rPr>
        <w:t xml:space="preserve"> India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4921AA" w:rsidP="004921AA">
      <w:pPr>
        <w:tabs>
          <w:tab w:val="left" w:pos="480"/>
        </w:tabs>
        <w:spacing w:before="240" w:after="240"/>
        <w:rPr>
          <w:rFonts w:ascii="Calibri" w:hAnsi="Calibri"/>
          <w:b/>
          <w:bCs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Key Responsibilities: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Managing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of Ceylon</w:t>
      </w:r>
      <w:r w:rsidR="00557172" w:rsidRPr="005B2423">
        <w:rPr>
          <w:rFonts w:ascii="Calibri" w:hAnsi="Calibri"/>
        </w:rPr>
        <w:t xml:space="preserve"> Plc</w:t>
      </w:r>
      <w:r w:rsidRPr="005B2423">
        <w:rPr>
          <w:rFonts w:ascii="Calibri" w:hAnsi="Calibri"/>
        </w:rPr>
        <w:t>., a public listed international company, and its associated and subsidiary companies.</w:t>
      </w:r>
    </w:p>
    <w:p w:rsidR="00557172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Achieving budgeted turnover and profitability</w:t>
      </w:r>
      <w:r w:rsidR="00E0438D" w:rsidRPr="005B2423">
        <w:rPr>
          <w:rFonts w:ascii="Calibri" w:hAnsi="Calibri"/>
        </w:rPr>
        <w:t>.</w:t>
      </w:r>
    </w:p>
    <w:p w:rsidR="00180847" w:rsidRPr="005B2423" w:rsidRDefault="00557172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Preparing and implementing annual business, marketing, </w:t>
      </w:r>
      <w:r w:rsidR="00E0438D" w:rsidRPr="005B2423">
        <w:rPr>
          <w:rFonts w:ascii="Calibri" w:hAnsi="Calibri"/>
        </w:rPr>
        <w:t>p</w:t>
      </w:r>
      <w:r w:rsidRPr="005B2423">
        <w:rPr>
          <w:rFonts w:ascii="Calibri" w:hAnsi="Calibri"/>
        </w:rPr>
        <w:t>romotional, HR and financial plans.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lastRenderedPageBreak/>
        <w:t>Managing all commercial, legal, administrative, marketing, finance, and human resource functions</w:t>
      </w:r>
      <w:r w:rsidR="004921AA" w:rsidRPr="005B2423">
        <w:rPr>
          <w:rFonts w:ascii="Calibri" w:hAnsi="Calibri"/>
        </w:rPr>
        <w:t>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Reporting to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International and the Board of Directors of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of Ceylon Ltd.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Recruitment of staff and human resource training and development activities.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Management of all financial aspects of the organization, including liaising with banking institutions.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Liaising with all foreign principals from UK, Japan, Germany, South Africa, India, Singapore and many other countries.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Marketing and Distribution of all products of the company, creating new markets and preparation and implementation of annual marketing plans.</w:t>
      </w:r>
    </w:p>
    <w:p w:rsidR="00180847" w:rsidRPr="005B2423" w:rsidRDefault="00180847" w:rsidP="005B2423">
      <w:pPr>
        <w:numPr>
          <w:ilvl w:val="0"/>
          <w:numId w:val="15"/>
        </w:numPr>
        <w:tabs>
          <w:tab w:val="left" w:pos="1440"/>
          <w:tab w:val="left" w:pos="1680"/>
        </w:tabs>
        <w:spacing w:before="160" w:after="24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Organizing and executing various local and foreign exhibitions and related promotional work.</w:t>
      </w:r>
    </w:p>
    <w:p w:rsidR="00180847" w:rsidRPr="005B2423" w:rsidRDefault="004921AA" w:rsidP="004921AA">
      <w:pPr>
        <w:tabs>
          <w:tab w:val="left" w:pos="480"/>
        </w:tabs>
        <w:spacing w:before="360" w:after="240"/>
        <w:rPr>
          <w:rFonts w:ascii="Calibri" w:hAnsi="Calibri"/>
          <w:b/>
          <w:bCs/>
          <w:sz w:val="26"/>
          <w:szCs w:val="26"/>
        </w:rPr>
      </w:pPr>
      <w:r w:rsidRPr="005B2423">
        <w:rPr>
          <w:rFonts w:ascii="Calibri" w:hAnsi="Calibri"/>
          <w:b/>
          <w:bCs/>
          <w:sz w:val="26"/>
          <w:szCs w:val="26"/>
        </w:rPr>
        <w:t>Key Achievements:</w:t>
      </w:r>
    </w:p>
    <w:p w:rsidR="00180847" w:rsidRPr="005B2423" w:rsidRDefault="00E0438D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Company r</w:t>
      </w:r>
      <w:r w:rsidR="00180847" w:rsidRPr="005B2423">
        <w:rPr>
          <w:rFonts w:ascii="Calibri" w:hAnsi="Calibri"/>
        </w:rPr>
        <w:t>estructur</w:t>
      </w:r>
      <w:r w:rsidRPr="005B2423">
        <w:rPr>
          <w:rFonts w:ascii="Calibri" w:hAnsi="Calibri"/>
        </w:rPr>
        <w:t>e and cultural transformation.</w:t>
      </w:r>
    </w:p>
    <w:p w:rsidR="00180847" w:rsidRPr="005B2423" w:rsidRDefault="00180847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Enter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the export market for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and Fujitsu products.</w:t>
      </w:r>
    </w:p>
    <w:p w:rsidR="00180847" w:rsidRPr="005B2423" w:rsidRDefault="00DB7489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Won</w:t>
      </w:r>
      <w:r w:rsidR="00180847" w:rsidRPr="005B2423">
        <w:rPr>
          <w:rFonts w:ascii="Calibri" w:hAnsi="Calibri"/>
        </w:rPr>
        <w:t xml:space="preserve"> several awards from </w:t>
      </w:r>
      <w:proofErr w:type="spellStart"/>
      <w:r w:rsidR="00180847" w:rsidRPr="005B2423">
        <w:rPr>
          <w:rFonts w:ascii="Calibri" w:hAnsi="Calibri"/>
        </w:rPr>
        <w:t>Gestetner</w:t>
      </w:r>
      <w:proofErr w:type="spellEnd"/>
      <w:r w:rsidR="00180847" w:rsidRPr="005B2423">
        <w:rPr>
          <w:rFonts w:ascii="Calibri" w:hAnsi="Calibri"/>
        </w:rPr>
        <w:t xml:space="preserve"> International for </w:t>
      </w:r>
      <w:r w:rsidR="00E0438D" w:rsidRPr="005B2423">
        <w:rPr>
          <w:rFonts w:ascii="Calibri" w:hAnsi="Calibri"/>
        </w:rPr>
        <w:t>P</w:t>
      </w:r>
      <w:r w:rsidR="00180847" w:rsidRPr="005B2423">
        <w:rPr>
          <w:rFonts w:ascii="Calibri" w:hAnsi="Calibri"/>
        </w:rPr>
        <w:t>erformance</w:t>
      </w:r>
      <w:r w:rsidR="00E0438D" w:rsidRPr="005B2423">
        <w:rPr>
          <w:rFonts w:ascii="Calibri" w:hAnsi="Calibri"/>
        </w:rPr>
        <w:t xml:space="preserve"> Excellence</w:t>
      </w:r>
      <w:r w:rsidR="00180847" w:rsidRPr="005B2423">
        <w:rPr>
          <w:rFonts w:ascii="Calibri" w:hAnsi="Calibri"/>
        </w:rPr>
        <w:t>, in the years 1998 and 1999.</w:t>
      </w:r>
    </w:p>
    <w:p w:rsidR="00180847" w:rsidRPr="005B2423" w:rsidRDefault="00DB7489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Won</w:t>
      </w:r>
      <w:r w:rsidR="00180847" w:rsidRPr="005B2423">
        <w:rPr>
          <w:rFonts w:ascii="Calibri" w:hAnsi="Calibri"/>
        </w:rPr>
        <w:t xml:space="preserve"> an award for the Best Growth Rate in South East Asia for </w:t>
      </w:r>
      <w:proofErr w:type="spellStart"/>
      <w:r w:rsidR="00180847" w:rsidRPr="005B2423">
        <w:rPr>
          <w:rFonts w:ascii="Calibri" w:hAnsi="Calibri"/>
        </w:rPr>
        <w:t>Muratec</w:t>
      </w:r>
      <w:proofErr w:type="spellEnd"/>
      <w:r w:rsidR="00180847" w:rsidRPr="005B2423">
        <w:rPr>
          <w:rFonts w:ascii="Calibri" w:hAnsi="Calibri"/>
        </w:rPr>
        <w:t xml:space="preserve"> Heavy Machinery Co. Japan.</w:t>
      </w:r>
    </w:p>
    <w:p w:rsidR="00180847" w:rsidRPr="005B2423" w:rsidRDefault="00DB7489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Won</w:t>
      </w:r>
      <w:r w:rsidR="00180847" w:rsidRPr="005B2423">
        <w:rPr>
          <w:rFonts w:ascii="Calibri" w:hAnsi="Calibri"/>
        </w:rPr>
        <w:t xml:space="preserve"> awards for </w:t>
      </w:r>
      <w:r w:rsidR="00E0438D" w:rsidRPr="005B2423">
        <w:rPr>
          <w:rFonts w:ascii="Calibri" w:hAnsi="Calibri"/>
        </w:rPr>
        <w:t>B</w:t>
      </w:r>
      <w:r w:rsidR="00180847" w:rsidRPr="005B2423">
        <w:rPr>
          <w:rFonts w:ascii="Calibri" w:hAnsi="Calibri"/>
        </w:rPr>
        <w:t xml:space="preserve">est </w:t>
      </w:r>
      <w:r w:rsidR="00E0438D" w:rsidRPr="005B2423">
        <w:rPr>
          <w:rFonts w:ascii="Calibri" w:hAnsi="Calibri"/>
        </w:rPr>
        <w:t>S</w:t>
      </w:r>
      <w:r w:rsidR="00180847" w:rsidRPr="005B2423">
        <w:rPr>
          <w:rFonts w:ascii="Calibri" w:hAnsi="Calibri"/>
        </w:rPr>
        <w:t>tall at the Office 2000 and Office 2001 exhibitions.</w:t>
      </w:r>
    </w:p>
    <w:p w:rsidR="00180847" w:rsidRPr="005B2423" w:rsidRDefault="00DB7489" w:rsidP="005B2423">
      <w:pPr>
        <w:pStyle w:val="ListParagraph"/>
        <w:numPr>
          <w:ilvl w:val="0"/>
          <w:numId w:val="43"/>
        </w:numPr>
        <w:snapToGrid w:val="0"/>
        <w:spacing w:before="160" w:after="16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 xml:space="preserve">Won </w:t>
      </w:r>
      <w:r w:rsidR="00180847" w:rsidRPr="005B2423">
        <w:rPr>
          <w:rFonts w:ascii="Calibri" w:hAnsi="Calibri"/>
        </w:rPr>
        <w:t xml:space="preserve">awards for </w:t>
      </w:r>
      <w:r w:rsidR="00E0438D" w:rsidRPr="005B2423">
        <w:rPr>
          <w:rFonts w:ascii="Calibri" w:hAnsi="Calibri"/>
        </w:rPr>
        <w:t>B</w:t>
      </w:r>
      <w:r w:rsidR="00180847" w:rsidRPr="005B2423">
        <w:rPr>
          <w:rFonts w:ascii="Calibri" w:hAnsi="Calibri"/>
        </w:rPr>
        <w:t xml:space="preserve">est </w:t>
      </w:r>
      <w:r w:rsidR="00E0438D" w:rsidRPr="005B2423">
        <w:rPr>
          <w:rFonts w:ascii="Calibri" w:hAnsi="Calibri"/>
        </w:rPr>
        <w:t>S</w:t>
      </w:r>
      <w:r w:rsidR="00180847" w:rsidRPr="005B2423">
        <w:rPr>
          <w:rFonts w:ascii="Calibri" w:hAnsi="Calibri"/>
        </w:rPr>
        <w:t xml:space="preserve">tall at Techno </w:t>
      </w:r>
      <w:r w:rsidR="00E0438D" w:rsidRPr="005B2423">
        <w:rPr>
          <w:rFonts w:ascii="Calibri" w:hAnsi="Calibri"/>
        </w:rPr>
        <w:t>19</w:t>
      </w:r>
      <w:r w:rsidR="00180847" w:rsidRPr="005B2423">
        <w:rPr>
          <w:rFonts w:ascii="Calibri" w:hAnsi="Calibri"/>
        </w:rPr>
        <w:t xml:space="preserve">98 and </w:t>
      </w:r>
      <w:r w:rsidR="00E0438D" w:rsidRPr="005B2423">
        <w:rPr>
          <w:rFonts w:ascii="Calibri" w:hAnsi="Calibri"/>
        </w:rPr>
        <w:t>19</w:t>
      </w:r>
      <w:r w:rsidR="00180847" w:rsidRPr="005B2423">
        <w:rPr>
          <w:rFonts w:ascii="Calibri" w:hAnsi="Calibri"/>
        </w:rPr>
        <w:t>99.</w:t>
      </w:r>
    </w:p>
    <w:p w:rsidR="00180847" w:rsidRPr="005B2423" w:rsidRDefault="00DB7489" w:rsidP="005B2423">
      <w:pPr>
        <w:pStyle w:val="ListParagraph"/>
        <w:numPr>
          <w:ilvl w:val="0"/>
          <w:numId w:val="43"/>
        </w:numPr>
        <w:snapToGrid w:val="0"/>
        <w:spacing w:before="160" w:after="100"/>
        <w:ind w:left="567" w:hanging="283"/>
        <w:rPr>
          <w:rFonts w:ascii="Calibri" w:hAnsi="Calibri"/>
        </w:rPr>
      </w:pPr>
      <w:r w:rsidRPr="005B2423">
        <w:rPr>
          <w:rFonts w:ascii="Calibri" w:hAnsi="Calibri"/>
        </w:rPr>
        <w:t>Negotiated</w:t>
      </w:r>
      <w:r w:rsidR="00180847" w:rsidRPr="005B2423">
        <w:rPr>
          <w:rFonts w:ascii="Calibri" w:hAnsi="Calibri"/>
        </w:rPr>
        <w:t xml:space="preserve"> and set up many joint ventures and strategic alliances within one and a half years of assuming office</w:t>
      </w:r>
      <w:r w:rsidR="00E0438D" w:rsidRPr="005B2423">
        <w:rPr>
          <w:rFonts w:ascii="Calibri" w:hAnsi="Calibri"/>
        </w:rPr>
        <w:t xml:space="preserve"> including: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 xml:space="preserve">Joint venture with </w:t>
      </w:r>
      <w:proofErr w:type="spellStart"/>
      <w:r w:rsidRPr="005B2423">
        <w:rPr>
          <w:rFonts w:ascii="Calibri" w:hAnsi="Calibri"/>
        </w:rPr>
        <w:t>Ceylinco</w:t>
      </w:r>
      <w:proofErr w:type="spellEnd"/>
      <w:r w:rsidRPr="005B2423">
        <w:rPr>
          <w:rFonts w:ascii="Calibri" w:hAnsi="Calibri"/>
        </w:rPr>
        <w:t xml:space="preserve"> Consolidated to incorporate a 50:50 joint</w:t>
      </w:r>
      <w:r w:rsidR="00E0438D" w:rsidRPr="005B2423">
        <w:rPr>
          <w:rFonts w:ascii="Calibri" w:hAnsi="Calibri"/>
        </w:rPr>
        <w:t xml:space="preserve"> v</w:t>
      </w:r>
      <w:r w:rsidR="00D85E4E" w:rsidRPr="005B2423">
        <w:rPr>
          <w:rFonts w:ascii="Calibri" w:hAnsi="Calibri"/>
        </w:rPr>
        <w:t>enture</w:t>
      </w:r>
      <w:r w:rsidRPr="005B2423">
        <w:rPr>
          <w:rFonts w:ascii="Calibri" w:hAnsi="Calibri"/>
        </w:rPr>
        <w:t xml:space="preserve"> between a company in the </w:t>
      </w:r>
      <w:proofErr w:type="spellStart"/>
      <w:r w:rsidRPr="005B2423">
        <w:rPr>
          <w:rFonts w:ascii="Calibri" w:hAnsi="Calibri"/>
        </w:rPr>
        <w:t>Ceylinco</w:t>
      </w:r>
      <w:proofErr w:type="spellEnd"/>
      <w:r w:rsidRPr="005B2423">
        <w:rPr>
          <w:rFonts w:ascii="Calibri" w:hAnsi="Calibri"/>
        </w:rPr>
        <w:t xml:space="preserve"> Group, </w:t>
      </w:r>
      <w:proofErr w:type="spellStart"/>
      <w:r w:rsidRPr="005B2423">
        <w:rPr>
          <w:rFonts w:ascii="Calibri" w:hAnsi="Calibri"/>
        </w:rPr>
        <w:t>Middleway</w:t>
      </w:r>
      <w:proofErr w:type="spellEnd"/>
      <w:r w:rsidRPr="005B2423">
        <w:rPr>
          <w:rFonts w:ascii="Calibri" w:hAnsi="Calibri"/>
        </w:rPr>
        <w:t xml:space="preserve"> Ltd. and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of Ceylon Ltd.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 xml:space="preserve">Joint venture with </w:t>
      </w:r>
      <w:proofErr w:type="spellStart"/>
      <w:r w:rsidRPr="005B2423">
        <w:rPr>
          <w:rFonts w:ascii="Calibri" w:hAnsi="Calibri"/>
        </w:rPr>
        <w:t>Ceycom</w:t>
      </w:r>
      <w:proofErr w:type="spellEnd"/>
      <w:r w:rsidRPr="005B2423">
        <w:rPr>
          <w:rFonts w:ascii="Calibri" w:hAnsi="Calibri"/>
        </w:rPr>
        <w:t xml:space="preserve"> Global Communications Ltd., a public company in the </w:t>
      </w:r>
      <w:proofErr w:type="spellStart"/>
      <w:r w:rsidRPr="005B2423">
        <w:rPr>
          <w:rFonts w:ascii="Calibri" w:hAnsi="Calibri"/>
        </w:rPr>
        <w:t>Ceylinco</w:t>
      </w:r>
      <w:proofErr w:type="spellEnd"/>
      <w:r w:rsidRPr="005B2423">
        <w:rPr>
          <w:rFonts w:ascii="Calibri" w:hAnsi="Calibri"/>
        </w:rPr>
        <w:t xml:space="preserve"> Group.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Joint venture with Sri Lanka Exhibition and Convention Centre.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Establish</w:t>
      </w:r>
      <w:r w:rsidR="00DB7489" w:rsidRPr="005B2423">
        <w:rPr>
          <w:rFonts w:ascii="Calibri" w:hAnsi="Calibri"/>
        </w:rPr>
        <w:t xml:space="preserve">ed </w:t>
      </w:r>
      <w:r w:rsidRPr="005B2423">
        <w:rPr>
          <w:rFonts w:ascii="Calibri" w:hAnsi="Calibri"/>
        </w:rPr>
        <w:t>MOU with Millers Ltd. (Kodak) – strategic alliance.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Establish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MOU with Aramex Airborne Express – strategic alliance.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Establish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MOU with The Finance Company for </w:t>
      </w:r>
      <w:r w:rsidR="00C42B76" w:rsidRPr="005B2423">
        <w:rPr>
          <w:rFonts w:ascii="Calibri" w:hAnsi="Calibri"/>
        </w:rPr>
        <w:t>“</w:t>
      </w:r>
      <w:proofErr w:type="spellStart"/>
      <w:r w:rsidRPr="005B2423">
        <w:rPr>
          <w:rFonts w:ascii="Calibri" w:hAnsi="Calibri"/>
        </w:rPr>
        <w:t>Gestifinance</w:t>
      </w:r>
      <w:proofErr w:type="spellEnd"/>
      <w:r w:rsidR="00C42B76" w:rsidRPr="005B2423">
        <w:rPr>
          <w:rFonts w:ascii="Calibri" w:hAnsi="Calibri"/>
        </w:rPr>
        <w:t>”</w:t>
      </w:r>
      <w:r w:rsidRPr="005B2423">
        <w:rPr>
          <w:rFonts w:ascii="Calibri" w:hAnsi="Calibri"/>
        </w:rPr>
        <w:t xml:space="preserve"> Easy</w:t>
      </w:r>
      <w:r w:rsidR="00C42B76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>Payment Scheme.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Establish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MOU with DMS Products Ltd.</w:t>
      </w:r>
    </w:p>
    <w:p w:rsidR="00180847" w:rsidRPr="005B2423" w:rsidRDefault="00180847" w:rsidP="000D31CD">
      <w:pPr>
        <w:pStyle w:val="ListParagraph"/>
        <w:numPr>
          <w:ilvl w:val="0"/>
          <w:numId w:val="26"/>
        </w:numPr>
        <w:tabs>
          <w:tab w:val="left" w:pos="480"/>
        </w:tabs>
        <w:ind w:left="993" w:hanging="284"/>
        <w:rPr>
          <w:rFonts w:ascii="Calibri" w:hAnsi="Calibri"/>
        </w:rPr>
      </w:pPr>
      <w:r w:rsidRPr="005B2423">
        <w:rPr>
          <w:rFonts w:ascii="Calibri" w:hAnsi="Calibri"/>
        </w:rPr>
        <w:t>Establish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MOU with Nine Hearts (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>) Ltd.</w:t>
      </w:r>
    </w:p>
    <w:p w:rsidR="00180847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lastRenderedPageBreak/>
        <w:t>Obtain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Sole Distributor Rights for </w:t>
      </w:r>
      <w:proofErr w:type="spellStart"/>
      <w:r w:rsidRPr="005B2423">
        <w:rPr>
          <w:rFonts w:ascii="Calibri" w:hAnsi="Calibri"/>
        </w:rPr>
        <w:t>Dhale</w:t>
      </w:r>
      <w:proofErr w:type="spellEnd"/>
      <w:r w:rsidRPr="005B2423">
        <w:rPr>
          <w:rFonts w:ascii="Calibri" w:hAnsi="Calibri"/>
        </w:rPr>
        <w:t xml:space="preserve"> Germany, </w:t>
      </w:r>
      <w:proofErr w:type="spellStart"/>
      <w:r w:rsidRPr="005B2423">
        <w:rPr>
          <w:rFonts w:ascii="Calibri" w:hAnsi="Calibri"/>
        </w:rPr>
        <w:t>Brailtec</w:t>
      </w:r>
      <w:proofErr w:type="spellEnd"/>
      <w:r w:rsidRPr="005B2423">
        <w:rPr>
          <w:rFonts w:ascii="Calibri" w:hAnsi="Calibri"/>
        </w:rPr>
        <w:t xml:space="preserve"> Germany, Fujitsu Japan and other reputed European and Japanese manufacturers.</w:t>
      </w:r>
    </w:p>
    <w:p w:rsidR="00180847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Set up </w:t>
      </w:r>
      <w:r w:rsidR="00C42B76" w:rsidRPr="005B2423">
        <w:rPr>
          <w:rFonts w:ascii="Calibri" w:hAnsi="Calibri"/>
        </w:rPr>
        <w:t>the innovative concept of a</w:t>
      </w:r>
      <w:r w:rsidRPr="005B2423">
        <w:rPr>
          <w:rFonts w:ascii="Calibri" w:hAnsi="Calibri"/>
        </w:rPr>
        <w:t xml:space="preserve"> </w:t>
      </w:r>
      <w:r w:rsidR="00C42B76" w:rsidRPr="005B2423">
        <w:rPr>
          <w:rFonts w:ascii="Calibri" w:hAnsi="Calibri"/>
        </w:rPr>
        <w:t>“</w:t>
      </w:r>
      <w:proofErr w:type="spellStart"/>
      <w:r w:rsidRPr="005B2423">
        <w:rPr>
          <w:rFonts w:ascii="Calibri" w:hAnsi="Calibri"/>
        </w:rPr>
        <w:t>Printshop</w:t>
      </w:r>
      <w:proofErr w:type="spellEnd"/>
      <w:r w:rsidR="00C42B76" w:rsidRPr="005B2423">
        <w:rPr>
          <w:rFonts w:ascii="Calibri" w:hAnsi="Calibri"/>
        </w:rPr>
        <w:t>”</w:t>
      </w:r>
      <w:r w:rsidRPr="005B2423">
        <w:rPr>
          <w:rFonts w:ascii="Calibri" w:hAnsi="Calibri"/>
        </w:rPr>
        <w:t xml:space="preserve"> network of 50 </w:t>
      </w:r>
      <w:proofErr w:type="spellStart"/>
      <w:r w:rsidRPr="005B2423">
        <w:rPr>
          <w:rFonts w:ascii="Calibri" w:hAnsi="Calibri"/>
        </w:rPr>
        <w:t>Printshops</w:t>
      </w:r>
      <w:proofErr w:type="spellEnd"/>
      <w:r w:rsidRPr="005B2423">
        <w:rPr>
          <w:rFonts w:ascii="Calibri" w:hAnsi="Calibri"/>
        </w:rPr>
        <w:t xml:space="preserve"> </w:t>
      </w:r>
      <w:r w:rsidR="00DB7489" w:rsidRPr="005B2423">
        <w:rPr>
          <w:rFonts w:ascii="Calibri" w:hAnsi="Calibri"/>
        </w:rPr>
        <w:t>nation</w:t>
      </w:r>
      <w:r w:rsidRPr="005B2423">
        <w:rPr>
          <w:rFonts w:ascii="Calibri" w:hAnsi="Calibri"/>
        </w:rPr>
        <w:t>wide within 1 year.</w:t>
      </w:r>
    </w:p>
    <w:p w:rsidR="00180847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Negotiat</w:t>
      </w:r>
      <w:r w:rsidR="00DB7489" w:rsidRPr="005B2423">
        <w:rPr>
          <w:rFonts w:ascii="Calibri" w:hAnsi="Calibri"/>
        </w:rPr>
        <w:t>e</w:t>
      </w:r>
      <w:r w:rsidR="00493DA7" w:rsidRPr="005B2423">
        <w:rPr>
          <w:rFonts w:ascii="Calibri" w:hAnsi="Calibri"/>
        </w:rPr>
        <w:t>d</w:t>
      </w:r>
      <w:r w:rsidRPr="005B2423">
        <w:rPr>
          <w:rFonts w:ascii="Calibri" w:hAnsi="Calibri"/>
        </w:rPr>
        <w:t xml:space="preserve"> and set up a joint venture company with </w:t>
      </w:r>
      <w:proofErr w:type="spellStart"/>
      <w:r w:rsidRPr="005B2423">
        <w:rPr>
          <w:rFonts w:ascii="Calibri" w:hAnsi="Calibri"/>
        </w:rPr>
        <w:t>Shriram</w:t>
      </w:r>
      <w:proofErr w:type="spellEnd"/>
      <w:r w:rsidRPr="005B2423">
        <w:rPr>
          <w:rFonts w:ascii="Calibri" w:hAnsi="Calibri"/>
        </w:rPr>
        <w:t xml:space="preserve"> Group, India, to set up a chain of </w:t>
      </w:r>
      <w:proofErr w:type="spellStart"/>
      <w:r w:rsidRPr="005B2423">
        <w:rPr>
          <w:rFonts w:ascii="Calibri" w:hAnsi="Calibri"/>
        </w:rPr>
        <w:t>Printshops</w:t>
      </w:r>
      <w:proofErr w:type="spellEnd"/>
      <w:r w:rsidRPr="005B2423">
        <w:rPr>
          <w:rFonts w:ascii="Calibri" w:hAnsi="Calibri"/>
        </w:rPr>
        <w:t xml:space="preserve"> in India.</w:t>
      </w:r>
    </w:p>
    <w:p w:rsidR="00180847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Obtain</w:t>
      </w:r>
      <w:r w:rsidR="00493DA7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approval from </w:t>
      </w:r>
      <w:proofErr w:type="spellStart"/>
      <w:r w:rsidRPr="005B2423">
        <w:rPr>
          <w:rFonts w:ascii="Calibri" w:hAnsi="Calibri"/>
        </w:rPr>
        <w:t>Gestetner</w:t>
      </w:r>
      <w:proofErr w:type="spellEnd"/>
      <w:r w:rsidRPr="005B2423">
        <w:rPr>
          <w:rFonts w:ascii="Calibri" w:hAnsi="Calibri"/>
        </w:rPr>
        <w:t xml:space="preserve"> International to globalize the CGM </w:t>
      </w:r>
      <w:proofErr w:type="spellStart"/>
      <w:r w:rsidRPr="005B2423">
        <w:rPr>
          <w:rFonts w:ascii="Calibri" w:hAnsi="Calibri"/>
        </w:rPr>
        <w:t>Printshop</w:t>
      </w:r>
      <w:proofErr w:type="spellEnd"/>
      <w:r w:rsidRPr="005B2423">
        <w:rPr>
          <w:rFonts w:ascii="Calibri" w:hAnsi="Calibri"/>
        </w:rPr>
        <w:t xml:space="preserve"> Project, and successfully </w:t>
      </w:r>
      <w:r w:rsidR="00C42B76" w:rsidRPr="005B2423">
        <w:rPr>
          <w:rFonts w:ascii="Calibri" w:hAnsi="Calibri"/>
        </w:rPr>
        <w:t>implemented the project.</w:t>
      </w:r>
    </w:p>
    <w:p w:rsidR="00180847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Restructur</w:t>
      </w:r>
      <w:r w:rsidR="00DB7489" w:rsidRPr="005B2423">
        <w:rPr>
          <w:rFonts w:ascii="Calibri" w:hAnsi="Calibri"/>
        </w:rPr>
        <w:t>ed</w:t>
      </w:r>
      <w:r w:rsidRPr="005B2423">
        <w:rPr>
          <w:rFonts w:ascii="Calibri" w:hAnsi="Calibri"/>
        </w:rPr>
        <w:t xml:space="preserve"> and </w:t>
      </w:r>
      <w:r w:rsidR="00C42B76" w:rsidRPr="005B2423">
        <w:rPr>
          <w:rFonts w:ascii="Calibri" w:hAnsi="Calibri"/>
        </w:rPr>
        <w:t>re-</w:t>
      </w:r>
      <w:proofErr w:type="spellStart"/>
      <w:r w:rsidRPr="005B2423">
        <w:rPr>
          <w:rFonts w:ascii="Calibri" w:hAnsi="Calibri"/>
        </w:rPr>
        <w:t>organi</w:t>
      </w:r>
      <w:r w:rsidR="00DB7489" w:rsidRPr="005B2423">
        <w:rPr>
          <w:rFonts w:ascii="Calibri" w:hAnsi="Calibri"/>
        </w:rPr>
        <w:t>sed</w:t>
      </w:r>
      <w:proofErr w:type="spellEnd"/>
      <w:r w:rsidRPr="005B2423">
        <w:rPr>
          <w:rFonts w:ascii="Calibri" w:hAnsi="Calibri"/>
        </w:rPr>
        <w:t xml:space="preserve"> service operation</w:t>
      </w:r>
      <w:r w:rsidR="00C42B76" w:rsidRPr="005B2423">
        <w:rPr>
          <w:rFonts w:ascii="Calibri" w:hAnsi="Calibri"/>
        </w:rPr>
        <w:t>s</w:t>
      </w:r>
      <w:r w:rsidRPr="005B2423">
        <w:rPr>
          <w:rFonts w:ascii="Calibri" w:hAnsi="Calibri"/>
        </w:rPr>
        <w:t xml:space="preserve"> and </w:t>
      </w:r>
      <w:r w:rsidR="00DB7489" w:rsidRPr="005B2423">
        <w:rPr>
          <w:rFonts w:ascii="Calibri" w:hAnsi="Calibri"/>
        </w:rPr>
        <w:t>trained</w:t>
      </w:r>
      <w:r w:rsidRPr="005B2423">
        <w:rPr>
          <w:rFonts w:ascii="Calibri" w:hAnsi="Calibri"/>
        </w:rPr>
        <w:t xml:space="preserve"> staff on such aspects as after-sales service to enhance brand loyalty</w:t>
      </w:r>
      <w:r w:rsidR="00DB7489" w:rsidRPr="005B2423">
        <w:rPr>
          <w:rFonts w:ascii="Calibri" w:hAnsi="Calibri"/>
        </w:rPr>
        <w:t>.</w:t>
      </w:r>
    </w:p>
    <w:p w:rsidR="00C42B76" w:rsidRPr="005B2423" w:rsidRDefault="00180847" w:rsidP="005B2423">
      <w:pPr>
        <w:pStyle w:val="ListParagraph"/>
        <w:numPr>
          <w:ilvl w:val="0"/>
          <w:numId w:val="20"/>
        </w:numPr>
        <w:tabs>
          <w:tab w:val="left" w:pos="1440"/>
          <w:tab w:val="left" w:pos="1680"/>
        </w:tabs>
        <w:spacing w:before="160" w:after="160"/>
        <w:ind w:left="567" w:hanging="357"/>
        <w:rPr>
          <w:rFonts w:ascii="Calibri" w:hAnsi="Calibri"/>
        </w:rPr>
      </w:pPr>
      <w:r w:rsidRPr="005B2423">
        <w:rPr>
          <w:rFonts w:ascii="Calibri" w:hAnsi="Calibri"/>
        </w:rPr>
        <w:t>Re</w:t>
      </w:r>
      <w:r w:rsidR="00493DA7" w:rsidRPr="005B2423">
        <w:rPr>
          <w:rFonts w:ascii="Calibri" w:hAnsi="Calibri"/>
        </w:rPr>
        <w:t>-</w:t>
      </w:r>
      <w:proofErr w:type="spellStart"/>
      <w:r w:rsidRPr="005B2423">
        <w:rPr>
          <w:rFonts w:ascii="Calibri" w:hAnsi="Calibri"/>
        </w:rPr>
        <w:t>organi</w:t>
      </w:r>
      <w:r w:rsidR="00DB7489" w:rsidRPr="005B2423">
        <w:rPr>
          <w:rFonts w:ascii="Calibri" w:hAnsi="Calibri"/>
        </w:rPr>
        <w:t>sed</w:t>
      </w:r>
      <w:proofErr w:type="spellEnd"/>
      <w:r w:rsidRPr="005B2423">
        <w:rPr>
          <w:rFonts w:ascii="Calibri" w:hAnsi="Calibri"/>
        </w:rPr>
        <w:t xml:space="preserve"> outstation activities and set up a branch and dealer network </w:t>
      </w:r>
      <w:r w:rsidR="00C42B76" w:rsidRPr="005B2423">
        <w:rPr>
          <w:rFonts w:ascii="Calibri" w:hAnsi="Calibri"/>
        </w:rPr>
        <w:t xml:space="preserve">for </w:t>
      </w:r>
      <w:r w:rsidRPr="005B2423">
        <w:rPr>
          <w:rFonts w:ascii="Calibri" w:hAnsi="Calibri"/>
        </w:rPr>
        <w:t>increase coverage</w:t>
      </w:r>
      <w:r w:rsidR="00C42B76" w:rsidRPr="005B2423">
        <w:rPr>
          <w:rFonts w:ascii="Calibri" w:hAnsi="Calibri"/>
        </w:rPr>
        <w:t xml:space="preserve"> and reach</w:t>
      </w:r>
      <w:r w:rsidRPr="005B2423">
        <w:rPr>
          <w:rFonts w:ascii="Calibri" w:hAnsi="Calibri"/>
        </w:rPr>
        <w:t xml:space="preserve"> island</w:t>
      </w:r>
      <w:r w:rsidR="00C42B76" w:rsidRPr="005B2423">
        <w:rPr>
          <w:rFonts w:ascii="Calibri" w:hAnsi="Calibri"/>
        </w:rPr>
        <w:t>-</w:t>
      </w:r>
      <w:r w:rsidRPr="005B2423">
        <w:rPr>
          <w:rFonts w:ascii="Calibri" w:hAnsi="Calibri"/>
        </w:rPr>
        <w:t>wide.</w:t>
      </w:r>
    </w:p>
    <w:p w:rsidR="00C42B76" w:rsidRPr="005B2423" w:rsidRDefault="00C42B76" w:rsidP="00C42B76">
      <w:pPr>
        <w:tabs>
          <w:tab w:val="left" w:pos="480"/>
          <w:tab w:val="left" w:pos="1440"/>
          <w:tab w:val="left" w:pos="1680"/>
        </w:tabs>
        <w:spacing w:before="240" w:after="240"/>
        <w:rPr>
          <w:rFonts w:ascii="Calibri" w:hAnsi="Calibri"/>
          <w:sz w:val="36"/>
          <w:szCs w:val="36"/>
        </w:rPr>
      </w:pPr>
    </w:p>
    <w:p w:rsidR="004921AA" w:rsidRPr="005B2423" w:rsidRDefault="00C42B76" w:rsidP="00C42B76">
      <w:pPr>
        <w:tabs>
          <w:tab w:val="left" w:pos="480"/>
          <w:tab w:val="left" w:pos="1440"/>
          <w:tab w:val="left" w:pos="1680"/>
          <w:tab w:val="right" w:pos="8931"/>
        </w:tabs>
        <w:spacing w:before="240" w:after="240"/>
        <w:rPr>
          <w:rFonts w:ascii="Calibri" w:hAnsi="Calibri"/>
          <w:b/>
          <w:bCs/>
        </w:rPr>
      </w:pPr>
      <w:r w:rsidRPr="005B2423">
        <w:rPr>
          <w:rFonts w:ascii="Calibri" w:hAnsi="Calibri"/>
          <w:b/>
          <w:bCs/>
          <w:sz w:val="36"/>
          <w:szCs w:val="36"/>
        </w:rPr>
        <w:t>Diesel &amp; Motor Company Ltd. (</w:t>
      </w:r>
      <w:proofErr w:type="spellStart"/>
      <w:r w:rsidRPr="005B2423">
        <w:rPr>
          <w:rFonts w:ascii="Calibri" w:hAnsi="Calibri"/>
          <w:b/>
          <w:bCs/>
          <w:sz w:val="36"/>
          <w:szCs w:val="36"/>
        </w:rPr>
        <w:t>Dimo</w:t>
      </w:r>
      <w:proofErr w:type="spellEnd"/>
      <w:r w:rsidRPr="005B2423">
        <w:rPr>
          <w:rFonts w:ascii="Calibri" w:hAnsi="Calibri"/>
          <w:b/>
          <w:bCs/>
          <w:sz w:val="36"/>
          <w:szCs w:val="36"/>
        </w:rPr>
        <w:t>)</w:t>
      </w:r>
      <w:r w:rsidRPr="005B2423">
        <w:rPr>
          <w:rFonts w:ascii="Calibri" w:hAnsi="Calibri"/>
          <w:b/>
          <w:bCs/>
          <w:sz w:val="36"/>
          <w:szCs w:val="36"/>
        </w:rPr>
        <w:tab/>
        <w:t>1983 - 1987</w:t>
      </w:r>
    </w:p>
    <w:p w:rsidR="00C42B76" w:rsidRPr="005B2423" w:rsidRDefault="00C42B76" w:rsidP="00C42B76">
      <w:pPr>
        <w:tabs>
          <w:tab w:val="left" w:pos="480"/>
          <w:tab w:val="left" w:pos="1440"/>
          <w:tab w:val="left" w:pos="1680"/>
          <w:tab w:val="right" w:pos="8931"/>
        </w:tabs>
        <w:spacing w:before="360" w:after="240"/>
        <w:rPr>
          <w:rFonts w:ascii="Calibri" w:hAnsi="Calibri"/>
          <w:b/>
          <w:bCs/>
        </w:rPr>
      </w:pPr>
      <w:r w:rsidRPr="005B2423">
        <w:rPr>
          <w:rFonts w:ascii="Calibri" w:hAnsi="Calibri"/>
          <w:b/>
          <w:bCs/>
          <w:sz w:val="26"/>
          <w:szCs w:val="26"/>
        </w:rPr>
        <w:t>Positions Held:</w:t>
      </w:r>
    </w:p>
    <w:p w:rsidR="004921AA" w:rsidRPr="005B2423" w:rsidRDefault="004921AA" w:rsidP="00667128">
      <w:pPr>
        <w:tabs>
          <w:tab w:val="left" w:pos="480"/>
          <w:tab w:val="left" w:pos="1440"/>
          <w:tab w:val="left" w:pos="1680"/>
          <w:tab w:val="right" w:pos="8931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>General Manager, Diesel &amp; Motor Company Ltd (</w:t>
      </w:r>
      <w:proofErr w:type="spellStart"/>
      <w:r w:rsidRPr="005B2423">
        <w:rPr>
          <w:rFonts w:ascii="Calibri" w:hAnsi="Calibri"/>
        </w:rPr>
        <w:t>Dimo</w:t>
      </w:r>
      <w:proofErr w:type="spellEnd"/>
      <w:r w:rsidRPr="005B2423">
        <w:rPr>
          <w:rFonts w:ascii="Calibri" w:hAnsi="Calibri"/>
        </w:rPr>
        <w:t>)</w:t>
      </w:r>
      <w:r w:rsidRPr="005B2423">
        <w:rPr>
          <w:rFonts w:ascii="Calibri" w:hAnsi="Calibri"/>
        </w:rPr>
        <w:tab/>
        <w:t>(1990 - 1997)</w:t>
      </w:r>
    </w:p>
    <w:p w:rsidR="004921AA" w:rsidRPr="005B2423" w:rsidRDefault="004921AA" w:rsidP="00667128">
      <w:pPr>
        <w:tabs>
          <w:tab w:val="left" w:pos="480"/>
          <w:tab w:val="left" w:pos="1440"/>
          <w:tab w:val="left" w:pos="1680"/>
          <w:tab w:val="right" w:pos="8931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Director, Browns </w:t>
      </w:r>
      <w:proofErr w:type="spellStart"/>
      <w:r w:rsidRPr="005B2423">
        <w:rPr>
          <w:rFonts w:ascii="Calibri" w:hAnsi="Calibri"/>
        </w:rPr>
        <w:t>Dimo</w:t>
      </w:r>
      <w:proofErr w:type="spellEnd"/>
      <w:r w:rsidRPr="005B2423">
        <w:rPr>
          <w:rFonts w:ascii="Calibri" w:hAnsi="Calibri"/>
        </w:rPr>
        <w:t xml:space="preserve"> Industrial Products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Ltd. </w:t>
      </w:r>
      <w:r w:rsidRPr="005B2423">
        <w:rPr>
          <w:rFonts w:ascii="Calibri" w:hAnsi="Calibri"/>
        </w:rPr>
        <w:tab/>
        <w:t>(1994 - 1997)</w:t>
      </w:r>
    </w:p>
    <w:p w:rsidR="004921AA" w:rsidRPr="005B2423" w:rsidRDefault="004921AA" w:rsidP="00667128">
      <w:pPr>
        <w:tabs>
          <w:tab w:val="left" w:pos="480"/>
          <w:tab w:val="left" w:pos="1440"/>
          <w:tab w:val="left" w:pos="1680"/>
          <w:tab w:val="right" w:pos="8931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Group Commercial Manager – </w:t>
      </w:r>
      <w:proofErr w:type="spellStart"/>
      <w:r w:rsidRPr="005B2423">
        <w:rPr>
          <w:rFonts w:ascii="Calibri" w:hAnsi="Calibri"/>
        </w:rPr>
        <w:t>Dimo</w:t>
      </w:r>
      <w:proofErr w:type="spellEnd"/>
      <w:r w:rsidRPr="005B2423">
        <w:rPr>
          <w:rFonts w:ascii="Calibri" w:hAnsi="Calibri"/>
        </w:rPr>
        <w:t xml:space="preserve"> </w:t>
      </w:r>
      <w:r w:rsidRPr="005B2423">
        <w:rPr>
          <w:rFonts w:ascii="Calibri" w:hAnsi="Calibri"/>
        </w:rPr>
        <w:tab/>
        <w:t>(1988 - 1989)</w:t>
      </w:r>
    </w:p>
    <w:p w:rsidR="00180847" w:rsidRPr="005B2423" w:rsidRDefault="004921AA" w:rsidP="00667128">
      <w:pPr>
        <w:tabs>
          <w:tab w:val="left" w:pos="480"/>
          <w:tab w:val="left" w:pos="1440"/>
          <w:tab w:val="left" w:pos="1680"/>
          <w:tab w:val="right" w:pos="8931"/>
        </w:tabs>
        <w:ind w:left="284"/>
        <w:rPr>
          <w:rFonts w:ascii="Calibri" w:hAnsi="Calibri"/>
        </w:rPr>
      </w:pPr>
      <w:r w:rsidRPr="005B2423">
        <w:rPr>
          <w:rFonts w:ascii="Calibri" w:hAnsi="Calibri"/>
        </w:rPr>
        <w:t xml:space="preserve">Commercial Manager </w:t>
      </w:r>
      <w:proofErr w:type="spellStart"/>
      <w:r w:rsidRPr="005B2423">
        <w:rPr>
          <w:rFonts w:ascii="Calibri" w:hAnsi="Calibri"/>
        </w:rPr>
        <w:t>Dimo</w:t>
      </w:r>
      <w:proofErr w:type="spellEnd"/>
      <w:r w:rsidRPr="005B2423">
        <w:rPr>
          <w:rFonts w:ascii="Calibri" w:hAnsi="Calibri"/>
        </w:rPr>
        <w:t xml:space="preserve"> Ltd. </w:t>
      </w:r>
      <w:r w:rsidRPr="005B2423">
        <w:rPr>
          <w:rFonts w:ascii="Calibri" w:hAnsi="Calibri"/>
        </w:rPr>
        <w:tab/>
        <w:t>(1983 - 1987)</w:t>
      </w:r>
    </w:p>
    <w:p w:rsidR="00180847" w:rsidRPr="005B2423" w:rsidRDefault="008C1A87" w:rsidP="008C1A87">
      <w:pPr>
        <w:pStyle w:val="BodyText"/>
        <w:spacing w:before="360" w:after="240"/>
        <w:rPr>
          <w:rFonts w:ascii="Calibri" w:hAnsi="Calibri"/>
          <w:b/>
          <w:bCs/>
          <w:sz w:val="24"/>
          <w:u w:val="none"/>
        </w:rPr>
      </w:pPr>
      <w:r w:rsidRPr="005B2423">
        <w:rPr>
          <w:rFonts w:ascii="Calibri" w:hAnsi="Calibri"/>
          <w:b/>
          <w:bCs/>
          <w:sz w:val="26"/>
          <w:szCs w:val="26"/>
          <w:u w:val="none"/>
        </w:rPr>
        <w:t>Key Achievements and Responsibilities: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Restored the Automotive Components Division and resurrected the operation from 5 consecutive years of loss making into profits, within the 1</w:t>
      </w:r>
      <w:r w:rsidRPr="005B2423">
        <w:rPr>
          <w:rFonts w:ascii="Calibri" w:hAnsi="Calibri"/>
          <w:vertAlign w:val="superscript"/>
        </w:rPr>
        <w:t>st</w:t>
      </w:r>
      <w:r w:rsidRPr="005B2423">
        <w:rPr>
          <w:rFonts w:ascii="Calibri" w:hAnsi="Calibri"/>
        </w:rPr>
        <w:t xml:space="preserve"> year of assuming the post of General Manager.</w:t>
      </w:r>
    </w:p>
    <w:p w:rsidR="000D16B8" w:rsidRPr="005B2423" w:rsidRDefault="008C1A8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Transformed</w:t>
      </w:r>
      <w:r w:rsidR="00180847" w:rsidRPr="005B2423">
        <w:rPr>
          <w:rFonts w:ascii="Calibri" w:hAnsi="Calibri"/>
        </w:rPr>
        <w:t xml:space="preserve"> </w:t>
      </w:r>
      <w:r w:rsidRPr="005B2423">
        <w:rPr>
          <w:rFonts w:ascii="Calibri" w:hAnsi="Calibri"/>
        </w:rPr>
        <w:t xml:space="preserve">operational direction of this division, </w:t>
      </w:r>
      <w:r w:rsidR="00180847" w:rsidRPr="005B2423">
        <w:rPr>
          <w:rFonts w:ascii="Calibri" w:hAnsi="Calibri"/>
        </w:rPr>
        <w:t>renam</w:t>
      </w:r>
      <w:r w:rsidRPr="005B2423">
        <w:rPr>
          <w:rFonts w:ascii="Calibri" w:hAnsi="Calibri"/>
        </w:rPr>
        <w:t>ing</w:t>
      </w:r>
      <w:r w:rsidR="00180847" w:rsidRPr="005B2423">
        <w:rPr>
          <w:rFonts w:ascii="Calibri" w:hAnsi="Calibri"/>
        </w:rPr>
        <w:t xml:space="preserve"> </w:t>
      </w:r>
      <w:r w:rsidRPr="005B2423">
        <w:rPr>
          <w:rFonts w:ascii="Calibri" w:hAnsi="Calibri"/>
        </w:rPr>
        <w:t>it the</w:t>
      </w:r>
      <w:r w:rsidR="00180847" w:rsidRPr="005B2423">
        <w:rPr>
          <w:rFonts w:ascii="Calibri" w:hAnsi="Calibri"/>
        </w:rPr>
        <w:t xml:space="preserve"> Marketing and Distribution Division.</w:t>
      </w:r>
    </w:p>
    <w:p w:rsidR="00180847" w:rsidRPr="005B2423" w:rsidRDefault="000D16B8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Preparation</w:t>
      </w:r>
      <w:r w:rsidR="008C1A87" w:rsidRPr="005B2423">
        <w:rPr>
          <w:rFonts w:ascii="Calibri" w:hAnsi="Calibri"/>
        </w:rPr>
        <w:t xml:space="preserve"> and implementation</w:t>
      </w:r>
      <w:r w:rsidRPr="005B2423">
        <w:rPr>
          <w:rFonts w:ascii="Calibri" w:hAnsi="Calibri"/>
        </w:rPr>
        <w:t xml:space="preserve"> of annual business, marketing and financial plans</w:t>
      </w:r>
      <w:r w:rsidR="008C1A87" w:rsidRPr="005B2423">
        <w:rPr>
          <w:rFonts w:ascii="Calibri" w:hAnsi="Calibri"/>
        </w:rPr>
        <w:t>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Received an award from Mercedes Benz, and an invitation to visit Mercedes on a 10-day incentive trip in 1990, which included visits to the car and truck factories in Germany.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Won 1</w:t>
      </w:r>
      <w:r w:rsidRPr="005B2423">
        <w:rPr>
          <w:rFonts w:ascii="Calibri" w:hAnsi="Calibri"/>
          <w:vertAlign w:val="superscript"/>
        </w:rPr>
        <w:t>st</w:t>
      </w:r>
      <w:r w:rsidRPr="005B2423">
        <w:rPr>
          <w:rFonts w:ascii="Calibri" w:hAnsi="Calibri"/>
        </w:rPr>
        <w:t xml:space="preserve"> place in a competition held by Bosch Germany and was awarded a 10-day incentive trip to Switzerland.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 xml:space="preserve">Negotiated various commercial and price advantages with Komatsu, </w:t>
      </w:r>
      <w:proofErr w:type="spellStart"/>
      <w:r w:rsidRPr="005B2423">
        <w:rPr>
          <w:rFonts w:ascii="Calibri" w:hAnsi="Calibri"/>
        </w:rPr>
        <w:t>Bomag</w:t>
      </w:r>
      <w:proofErr w:type="spellEnd"/>
      <w:r w:rsidRPr="005B2423">
        <w:rPr>
          <w:rFonts w:ascii="Calibri" w:hAnsi="Calibri"/>
        </w:rPr>
        <w:t xml:space="preserve">, Siemens, </w:t>
      </w:r>
      <w:proofErr w:type="spellStart"/>
      <w:r w:rsidRPr="005B2423">
        <w:rPr>
          <w:rFonts w:ascii="Calibri" w:hAnsi="Calibri"/>
        </w:rPr>
        <w:t>Osram</w:t>
      </w:r>
      <w:proofErr w:type="spellEnd"/>
      <w:r w:rsidRPr="005B2423">
        <w:rPr>
          <w:rFonts w:ascii="Calibri" w:hAnsi="Calibri"/>
        </w:rPr>
        <w:t xml:space="preserve">, Tata, Bosch, Zexel, </w:t>
      </w:r>
      <w:proofErr w:type="spellStart"/>
      <w:r w:rsidRPr="005B2423">
        <w:rPr>
          <w:rFonts w:ascii="Calibri" w:hAnsi="Calibri"/>
        </w:rPr>
        <w:t>Mico</w:t>
      </w:r>
      <w:proofErr w:type="spellEnd"/>
      <w:r w:rsidRPr="005B2423">
        <w:rPr>
          <w:rFonts w:ascii="Calibri" w:hAnsi="Calibri"/>
        </w:rPr>
        <w:t xml:space="preserve">, </w:t>
      </w:r>
      <w:proofErr w:type="spellStart"/>
      <w:r w:rsidRPr="005B2423">
        <w:rPr>
          <w:rFonts w:ascii="Calibri" w:hAnsi="Calibri"/>
        </w:rPr>
        <w:t>Rane</w:t>
      </w:r>
      <w:proofErr w:type="spellEnd"/>
      <w:r w:rsidRPr="005B2423">
        <w:rPr>
          <w:rFonts w:ascii="Calibri" w:hAnsi="Calibri"/>
        </w:rPr>
        <w:t xml:space="preserve"> IPL, Michelin and other prestigious manufacturers around the world.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lastRenderedPageBreak/>
        <w:t xml:space="preserve">Carried out presentations at many conferences and distributor meetings for Bosch Power Tools, Bosch Automotive Division and </w:t>
      </w:r>
      <w:proofErr w:type="spellStart"/>
      <w:r w:rsidRPr="005B2423">
        <w:rPr>
          <w:rFonts w:ascii="Calibri" w:hAnsi="Calibri"/>
        </w:rPr>
        <w:t>Osram</w:t>
      </w:r>
      <w:proofErr w:type="spellEnd"/>
      <w:r w:rsidRPr="005B2423">
        <w:rPr>
          <w:rFonts w:ascii="Calibri" w:hAnsi="Calibri"/>
        </w:rPr>
        <w:t xml:space="preserve"> GmbH Germany.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Organized and carried out several product launches, training seminars, conferences and dealer conventions in Sri Lanka.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284"/>
        <w:rPr>
          <w:rFonts w:ascii="Calibri" w:hAnsi="Calibri"/>
        </w:rPr>
      </w:pPr>
      <w:r w:rsidRPr="005B2423">
        <w:rPr>
          <w:rFonts w:ascii="Calibri" w:hAnsi="Calibri"/>
        </w:rPr>
        <w:t>As General Manager, revived and managed the following product lines to record rapid increases in market share</w:t>
      </w:r>
      <w:r w:rsidR="008C1A87" w:rsidRPr="005B2423">
        <w:rPr>
          <w:rFonts w:ascii="Calibri" w:hAnsi="Calibri"/>
        </w:rPr>
        <w:t>: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proofErr w:type="spellStart"/>
      <w:r w:rsidRPr="005B2423">
        <w:rPr>
          <w:rFonts w:ascii="Calibri" w:hAnsi="Calibri"/>
        </w:rPr>
        <w:t>Osram</w:t>
      </w:r>
      <w:proofErr w:type="spellEnd"/>
      <w:r w:rsidRPr="005B2423">
        <w:rPr>
          <w:rFonts w:ascii="Calibri" w:hAnsi="Calibri"/>
        </w:rPr>
        <w:t xml:space="preserve"> GmbH Lighting Products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r w:rsidRPr="005B2423">
        <w:rPr>
          <w:rFonts w:ascii="Calibri" w:hAnsi="Calibri"/>
        </w:rPr>
        <w:t>Bosch Power Tools</w:t>
      </w:r>
      <w:r w:rsidR="00483037" w:rsidRPr="005B2423">
        <w:rPr>
          <w:rFonts w:ascii="Calibri" w:hAnsi="Calibri"/>
        </w:rPr>
        <w:t>/ Generators and Power systems.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r w:rsidRPr="005B2423">
        <w:rPr>
          <w:rFonts w:ascii="Calibri" w:hAnsi="Calibri"/>
        </w:rPr>
        <w:t>Zexel Corp. Fuel Injection Parts for Diesel Vehicles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r w:rsidRPr="005B2423">
        <w:rPr>
          <w:rFonts w:ascii="Calibri" w:hAnsi="Calibri"/>
        </w:rPr>
        <w:t xml:space="preserve">Michelin </w:t>
      </w:r>
      <w:proofErr w:type="spellStart"/>
      <w:r w:rsidRPr="005B2423">
        <w:rPr>
          <w:rFonts w:ascii="Calibri" w:hAnsi="Calibri"/>
        </w:rPr>
        <w:t>Tyres</w:t>
      </w:r>
      <w:proofErr w:type="spellEnd"/>
      <w:r w:rsidRPr="005B2423">
        <w:rPr>
          <w:rFonts w:ascii="Calibri" w:hAnsi="Calibri"/>
        </w:rPr>
        <w:t xml:space="preserve"> and related products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r w:rsidRPr="005B2423">
        <w:rPr>
          <w:rFonts w:ascii="Calibri" w:hAnsi="Calibri"/>
        </w:rPr>
        <w:t xml:space="preserve">BF Goodrich </w:t>
      </w:r>
      <w:proofErr w:type="spellStart"/>
      <w:r w:rsidRPr="005B2423">
        <w:rPr>
          <w:rFonts w:ascii="Calibri" w:hAnsi="Calibri"/>
        </w:rPr>
        <w:t>Tyres</w:t>
      </w:r>
      <w:proofErr w:type="spellEnd"/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proofErr w:type="spellStart"/>
      <w:r w:rsidRPr="005B2423">
        <w:rPr>
          <w:rFonts w:ascii="Calibri" w:hAnsi="Calibri"/>
        </w:rPr>
        <w:t>Mico</w:t>
      </w:r>
      <w:proofErr w:type="spellEnd"/>
      <w:r w:rsidRPr="005B2423">
        <w:rPr>
          <w:rFonts w:ascii="Calibri" w:hAnsi="Calibri"/>
        </w:rPr>
        <w:t xml:space="preserve"> Fuel Injection Parts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proofErr w:type="spellStart"/>
      <w:r w:rsidRPr="005B2423">
        <w:rPr>
          <w:rFonts w:ascii="Calibri" w:hAnsi="Calibri"/>
        </w:rPr>
        <w:t>Hazet</w:t>
      </w:r>
      <w:proofErr w:type="spellEnd"/>
      <w:r w:rsidRPr="005B2423">
        <w:rPr>
          <w:rFonts w:ascii="Calibri" w:hAnsi="Calibri"/>
        </w:rPr>
        <w:t xml:space="preserve"> Hand Tools and Garage Tools</w:t>
      </w:r>
    </w:p>
    <w:p w:rsidR="00180847" w:rsidRPr="005B2423" w:rsidRDefault="00180847" w:rsidP="000D31CD">
      <w:pPr>
        <w:pStyle w:val="ListParagraph"/>
        <w:numPr>
          <w:ilvl w:val="0"/>
          <w:numId w:val="31"/>
        </w:numPr>
        <w:tabs>
          <w:tab w:val="left" w:pos="480"/>
        </w:tabs>
        <w:ind w:left="1276" w:hanging="284"/>
        <w:rPr>
          <w:rFonts w:ascii="Calibri" w:hAnsi="Calibri"/>
        </w:rPr>
      </w:pPr>
      <w:r w:rsidRPr="005B2423">
        <w:rPr>
          <w:rFonts w:ascii="Calibri" w:hAnsi="Calibri"/>
        </w:rPr>
        <w:t>Bosch Auto Batteries and Filters for the Japanese program.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>Set up Indian Original Parts Distributor network for the large Indian-made vehicles market in Sri Lanka</w:t>
      </w:r>
      <w:r w:rsidR="008C1A87" w:rsidRPr="005B2423">
        <w:rPr>
          <w:rFonts w:ascii="Calibri" w:hAnsi="Calibri"/>
        </w:rPr>
        <w:t>, travelling</w:t>
      </w:r>
      <w:r w:rsidRPr="005B2423">
        <w:rPr>
          <w:rFonts w:ascii="Calibri" w:hAnsi="Calibri"/>
        </w:rPr>
        <w:t xml:space="preserve"> extensively to India to handpick relevant agencies and suppliers for this program.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>Represented the Motor Traders Association of Sri Lanka for the Auto Exhibition in Delhi, India.</w:t>
      </w:r>
    </w:p>
    <w:p w:rsidR="0018084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>Managed a complete vehicle repair workshop successfully and turned a loss operation into profits.</w:t>
      </w:r>
    </w:p>
    <w:p w:rsidR="00483037" w:rsidRPr="005B2423" w:rsidRDefault="0018084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>Introduced the concept of Energy Saving Lighting to Sri Lanka in coordination with the Ceylon Electricity Board and carried out the first Energy Saving Lighting project in Sri Lanka.</w:t>
      </w:r>
    </w:p>
    <w:p w:rsidR="00B0290C" w:rsidRPr="005B2423" w:rsidRDefault="00483037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Managed the Industrial Engineering Products division covering Siemens Power Engineering, KHD Germany Cement plants, KSB Water Pumps, Zeigler Firefighting equipment including </w:t>
      </w:r>
      <w:r w:rsidR="008C1A87" w:rsidRPr="005B2423">
        <w:rPr>
          <w:rFonts w:ascii="Calibri" w:hAnsi="Calibri"/>
        </w:rPr>
        <w:t>i</w:t>
      </w:r>
      <w:r w:rsidRPr="005B2423">
        <w:rPr>
          <w:rFonts w:ascii="Calibri" w:hAnsi="Calibri"/>
        </w:rPr>
        <w:t>ndustrial generator Sales etc.</w:t>
      </w:r>
    </w:p>
    <w:p w:rsidR="00B0290C" w:rsidRPr="005B2423" w:rsidRDefault="00B0290C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As Group Commercial Manager </w:t>
      </w:r>
      <w:r w:rsidR="008C1A87" w:rsidRPr="005B2423">
        <w:rPr>
          <w:rFonts w:ascii="Calibri" w:hAnsi="Calibri"/>
        </w:rPr>
        <w:t>had</w:t>
      </w:r>
      <w:r w:rsidRPr="005B2423">
        <w:rPr>
          <w:rFonts w:ascii="Calibri" w:hAnsi="Calibri"/>
        </w:rPr>
        <w:t xml:space="preserve"> overall responsi</w:t>
      </w:r>
      <w:r w:rsidR="008C1A87" w:rsidRPr="005B2423">
        <w:rPr>
          <w:rFonts w:ascii="Calibri" w:hAnsi="Calibri"/>
        </w:rPr>
        <w:t>bility</w:t>
      </w:r>
      <w:r w:rsidRPr="005B2423">
        <w:rPr>
          <w:rFonts w:ascii="Calibri" w:hAnsi="Calibri"/>
        </w:rPr>
        <w:t xml:space="preserve"> for all Commercial </w:t>
      </w:r>
      <w:r w:rsidR="008C1A87" w:rsidRPr="005B2423">
        <w:rPr>
          <w:rFonts w:ascii="Calibri" w:hAnsi="Calibri"/>
        </w:rPr>
        <w:t>aspects</w:t>
      </w:r>
      <w:r w:rsidRPr="005B2423">
        <w:rPr>
          <w:rFonts w:ascii="Calibri" w:hAnsi="Calibri"/>
        </w:rPr>
        <w:t xml:space="preserve"> of the group including </w:t>
      </w:r>
      <w:r w:rsidR="008C1A87" w:rsidRPr="005B2423">
        <w:rPr>
          <w:rFonts w:ascii="Calibri" w:hAnsi="Calibri"/>
        </w:rPr>
        <w:t>i</w:t>
      </w:r>
      <w:r w:rsidRPr="005B2423">
        <w:rPr>
          <w:rFonts w:ascii="Calibri" w:hAnsi="Calibri"/>
        </w:rPr>
        <w:t xml:space="preserve">mportation and clearance of all Cargo. This included all </w:t>
      </w:r>
      <w:r w:rsidR="002E532E" w:rsidRPr="005B2423">
        <w:rPr>
          <w:rFonts w:ascii="Calibri" w:hAnsi="Calibri"/>
        </w:rPr>
        <w:t>c</w:t>
      </w:r>
      <w:r w:rsidRPr="005B2423">
        <w:rPr>
          <w:rFonts w:ascii="Calibri" w:hAnsi="Calibri"/>
        </w:rPr>
        <w:t xml:space="preserve">ommercial work covering Mercedes Benz, Siemens AG, </w:t>
      </w:r>
      <w:proofErr w:type="spellStart"/>
      <w:r w:rsidRPr="005B2423">
        <w:rPr>
          <w:rFonts w:ascii="Calibri" w:hAnsi="Calibri"/>
        </w:rPr>
        <w:t>Osram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gmbh</w:t>
      </w:r>
      <w:proofErr w:type="spellEnd"/>
      <w:r w:rsidRPr="005B2423">
        <w:rPr>
          <w:rFonts w:ascii="Calibri" w:hAnsi="Calibri"/>
        </w:rPr>
        <w:t xml:space="preserve">, KHD, KSB, Bosch, MTU, </w:t>
      </w:r>
      <w:proofErr w:type="spellStart"/>
      <w:r w:rsidRPr="005B2423">
        <w:rPr>
          <w:rFonts w:ascii="Calibri" w:hAnsi="Calibri"/>
        </w:rPr>
        <w:t>Bomag</w:t>
      </w:r>
      <w:proofErr w:type="spellEnd"/>
      <w:r w:rsidRPr="005B2423">
        <w:rPr>
          <w:rFonts w:ascii="Calibri" w:hAnsi="Calibri"/>
        </w:rPr>
        <w:t xml:space="preserve">, and </w:t>
      </w:r>
      <w:r w:rsidR="002E532E" w:rsidRPr="005B2423">
        <w:rPr>
          <w:rFonts w:ascii="Calibri" w:hAnsi="Calibri"/>
        </w:rPr>
        <w:t xml:space="preserve">other leading </w:t>
      </w:r>
      <w:r w:rsidRPr="005B2423">
        <w:rPr>
          <w:rFonts w:ascii="Calibri" w:hAnsi="Calibri"/>
        </w:rPr>
        <w:t xml:space="preserve">German </w:t>
      </w:r>
      <w:r w:rsidR="002E532E" w:rsidRPr="005B2423">
        <w:rPr>
          <w:rFonts w:ascii="Calibri" w:hAnsi="Calibri"/>
        </w:rPr>
        <w:t>c</w:t>
      </w:r>
      <w:r w:rsidRPr="005B2423">
        <w:rPr>
          <w:rFonts w:ascii="Calibri" w:hAnsi="Calibri"/>
        </w:rPr>
        <w:t>ompanies</w:t>
      </w:r>
      <w:r w:rsidR="002E532E" w:rsidRPr="005B2423">
        <w:rPr>
          <w:rFonts w:ascii="Calibri" w:hAnsi="Calibri"/>
        </w:rPr>
        <w:t xml:space="preserve">; </w:t>
      </w:r>
      <w:r w:rsidRPr="005B2423">
        <w:rPr>
          <w:rFonts w:ascii="Calibri" w:hAnsi="Calibri"/>
        </w:rPr>
        <w:t xml:space="preserve">Komatsu, Zexel and other </w:t>
      </w:r>
      <w:r w:rsidR="002E532E" w:rsidRPr="005B2423">
        <w:rPr>
          <w:rFonts w:ascii="Calibri" w:hAnsi="Calibri"/>
        </w:rPr>
        <w:t>l</w:t>
      </w:r>
      <w:r w:rsidRPr="005B2423">
        <w:rPr>
          <w:rFonts w:ascii="Calibri" w:hAnsi="Calibri"/>
        </w:rPr>
        <w:t>arge Japan</w:t>
      </w:r>
      <w:r w:rsidR="002E532E" w:rsidRPr="005B2423">
        <w:rPr>
          <w:rFonts w:ascii="Calibri" w:hAnsi="Calibri"/>
        </w:rPr>
        <w:t>ese companies;</w:t>
      </w:r>
      <w:r w:rsidRPr="005B2423">
        <w:rPr>
          <w:rFonts w:ascii="Calibri" w:hAnsi="Calibri"/>
        </w:rPr>
        <w:t xml:space="preserve"> and Tata, </w:t>
      </w:r>
      <w:proofErr w:type="spellStart"/>
      <w:r w:rsidRPr="005B2423">
        <w:rPr>
          <w:rFonts w:ascii="Calibri" w:hAnsi="Calibri"/>
        </w:rPr>
        <w:t>Mico</w:t>
      </w:r>
      <w:proofErr w:type="spellEnd"/>
      <w:r w:rsidRPr="005B2423">
        <w:rPr>
          <w:rFonts w:ascii="Calibri" w:hAnsi="Calibri"/>
        </w:rPr>
        <w:t xml:space="preserve">, </w:t>
      </w:r>
      <w:proofErr w:type="spellStart"/>
      <w:r w:rsidRPr="005B2423">
        <w:rPr>
          <w:rFonts w:ascii="Calibri" w:hAnsi="Calibri"/>
        </w:rPr>
        <w:t>Rane</w:t>
      </w:r>
      <w:proofErr w:type="spellEnd"/>
      <w:r w:rsidRPr="005B2423">
        <w:rPr>
          <w:rFonts w:ascii="Calibri" w:hAnsi="Calibri"/>
        </w:rPr>
        <w:t xml:space="preserve">, KAP, </w:t>
      </w:r>
      <w:proofErr w:type="spellStart"/>
      <w:r w:rsidRPr="005B2423">
        <w:rPr>
          <w:rFonts w:ascii="Calibri" w:hAnsi="Calibri"/>
        </w:rPr>
        <w:t>Mahendra</w:t>
      </w:r>
      <w:proofErr w:type="spellEnd"/>
      <w:r w:rsidRPr="005B2423">
        <w:rPr>
          <w:rFonts w:ascii="Calibri" w:hAnsi="Calibri"/>
        </w:rPr>
        <w:t xml:space="preserve">, IPL and other large Indian </w:t>
      </w:r>
      <w:r w:rsidR="002E532E" w:rsidRPr="005B2423">
        <w:rPr>
          <w:rFonts w:ascii="Calibri" w:hAnsi="Calibri"/>
        </w:rPr>
        <w:t>c</w:t>
      </w:r>
      <w:r w:rsidRPr="005B2423">
        <w:rPr>
          <w:rFonts w:ascii="Calibri" w:hAnsi="Calibri"/>
        </w:rPr>
        <w:t>ompanies.</w:t>
      </w:r>
    </w:p>
    <w:p w:rsidR="002E532E" w:rsidRDefault="00B0290C" w:rsidP="005B2423">
      <w:pPr>
        <w:pStyle w:val="ListParagraph"/>
        <w:numPr>
          <w:ilvl w:val="0"/>
          <w:numId w:val="30"/>
        </w:numPr>
        <w:tabs>
          <w:tab w:val="left" w:pos="1440"/>
          <w:tab w:val="left" w:pos="1680"/>
        </w:tabs>
        <w:spacing w:before="160" w:after="160"/>
        <w:ind w:left="426" w:hanging="357"/>
        <w:rPr>
          <w:rFonts w:ascii="Calibri" w:hAnsi="Calibri"/>
        </w:rPr>
      </w:pPr>
      <w:r w:rsidRPr="005B2423">
        <w:rPr>
          <w:rFonts w:ascii="Calibri" w:hAnsi="Calibri"/>
        </w:rPr>
        <w:t xml:space="preserve">As Commercial Manager </w:t>
      </w:r>
      <w:proofErr w:type="spellStart"/>
      <w:r w:rsidRPr="005B2423">
        <w:rPr>
          <w:rFonts w:ascii="Calibri" w:hAnsi="Calibri"/>
        </w:rPr>
        <w:t>Dimo</w:t>
      </w:r>
      <w:proofErr w:type="spellEnd"/>
      <w:r w:rsidRPr="005B2423">
        <w:rPr>
          <w:rFonts w:ascii="Calibri" w:hAnsi="Calibri"/>
        </w:rPr>
        <w:t xml:space="preserve"> </w:t>
      </w:r>
      <w:proofErr w:type="spellStart"/>
      <w:r w:rsidRPr="005B2423">
        <w:rPr>
          <w:rFonts w:ascii="Calibri" w:hAnsi="Calibri"/>
        </w:rPr>
        <w:t>Pvt</w:t>
      </w:r>
      <w:proofErr w:type="spellEnd"/>
      <w:r w:rsidRPr="005B2423">
        <w:rPr>
          <w:rFonts w:ascii="Calibri" w:hAnsi="Calibri"/>
        </w:rPr>
        <w:t xml:space="preserve"> Ltd – </w:t>
      </w:r>
      <w:r w:rsidR="002E532E" w:rsidRPr="005B2423">
        <w:rPr>
          <w:rFonts w:ascii="Calibri" w:hAnsi="Calibri"/>
        </w:rPr>
        <w:t>held</w:t>
      </w:r>
      <w:r w:rsidRPr="005B2423">
        <w:rPr>
          <w:rFonts w:ascii="Calibri" w:hAnsi="Calibri"/>
        </w:rPr>
        <w:t xml:space="preserve"> overall </w:t>
      </w:r>
      <w:r w:rsidR="002E532E" w:rsidRPr="005B2423">
        <w:rPr>
          <w:rFonts w:ascii="Calibri" w:hAnsi="Calibri"/>
        </w:rPr>
        <w:t>responsibility over</w:t>
      </w:r>
      <w:r w:rsidRPr="005B2423">
        <w:rPr>
          <w:rFonts w:ascii="Calibri" w:hAnsi="Calibri"/>
        </w:rPr>
        <w:t xml:space="preserve"> all commercial </w:t>
      </w:r>
      <w:r w:rsidR="002E532E" w:rsidRPr="005B2423">
        <w:rPr>
          <w:rFonts w:ascii="Calibri" w:hAnsi="Calibri"/>
        </w:rPr>
        <w:t>aspects</w:t>
      </w:r>
      <w:r w:rsidRPr="005B2423">
        <w:rPr>
          <w:rFonts w:ascii="Calibri" w:hAnsi="Calibri"/>
        </w:rPr>
        <w:t xml:space="preserve"> covering </w:t>
      </w:r>
      <w:r w:rsidR="00B11E8A" w:rsidRPr="005B2423">
        <w:rPr>
          <w:rFonts w:ascii="Calibri" w:hAnsi="Calibri"/>
        </w:rPr>
        <w:t>Siemens Germany (Telecom Projects, Power Projects and Medical equipment projects.)</w:t>
      </w:r>
      <w:r w:rsidRPr="005B2423">
        <w:rPr>
          <w:rFonts w:ascii="Calibri" w:hAnsi="Calibri"/>
        </w:rPr>
        <w:t xml:space="preserve"> </w:t>
      </w:r>
    </w:p>
    <w:p w:rsidR="00667128" w:rsidRDefault="0066712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E532E" w:rsidRPr="00061736" w:rsidRDefault="002E532E" w:rsidP="00667128">
      <w:pPr>
        <w:pStyle w:val="Heading1"/>
        <w:rPr>
          <w:rFonts w:ascii="Franklin Gothic Medium" w:hAnsi="Franklin Gothic Medium"/>
          <w:sz w:val="56"/>
          <w:szCs w:val="56"/>
        </w:rPr>
      </w:pPr>
      <w:r>
        <w:rPr>
          <w:rFonts w:ascii="Franklin Gothic Medium" w:hAnsi="Franklin Gothic Medium"/>
          <w:sz w:val="56"/>
          <w:szCs w:val="56"/>
        </w:rPr>
        <w:lastRenderedPageBreak/>
        <w:t>Career Highlights</w:t>
      </w:r>
    </w:p>
    <w:p w:rsidR="002E532E" w:rsidRPr="007D0935" w:rsidRDefault="002E532E" w:rsidP="002E532E">
      <w:pPr>
        <w:pBdr>
          <w:bottom w:val="single" w:sz="12" w:space="1" w:color="1F3864" w:themeColor="accent1" w:themeShade="80"/>
        </w:pBdr>
        <w:rPr>
          <w:sz w:val="15"/>
          <w:szCs w:val="15"/>
        </w:rPr>
      </w:pPr>
    </w:p>
    <w:p w:rsidR="002E532E" w:rsidRPr="005B2423" w:rsidRDefault="002E532E" w:rsidP="002E532E">
      <w:pPr>
        <w:tabs>
          <w:tab w:val="left" w:pos="480"/>
        </w:tabs>
        <w:spacing w:before="240" w:after="120"/>
        <w:rPr>
          <w:rFonts w:asciiTheme="minorHAnsi" w:hAnsiTheme="minorHAnsi"/>
          <w:sz w:val="32"/>
          <w:szCs w:val="32"/>
        </w:rPr>
      </w:pPr>
    </w:p>
    <w:p w:rsidR="00180847" w:rsidRPr="005B2423" w:rsidRDefault="002E532E" w:rsidP="006F02EF">
      <w:pPr>
        <w:pStyle w:val="Heading3"/>
        <w:tabs>
          <w:tab w:val="left" w:pos="480"/>
          <w:tab w:val="left" w:pos="1440"/>
          <w:tab w:val="left" w:pos="1680"/>
        </w:tabs>
        <w:spacing w:after="240" w:line="240" w:lineRule="auto"/>
        <w:rPr>
          <w:rFonts w:asciiTheme="minorHAnsi" w:hAnsiTheme="minorHAnsi"/>
          <w:b/>
          <w:bCs/>
          <w:sz w:val="24"/>
          <w:u w:val="none"/>
        </w:rPr>
      </w:pPr>
      <w:r w:rsidRPr="005B2423">
        <w:rPr>
          <w:rFonts w:asciiTheme="minorHAnsi" w:hAnsiTheme="minorHAnsi"/>
          <w:b/>
          <w:bCs/>
          <w:sz w:val="36"/>
          <w:szCs w:val="36"/>
          <w:u w:val="none"/>
        </w:rPr>
        <w:t>International Experience</w:t>
      </w:r>
    </w:p>
    <w:p w:rsidR="00180847" w:rsidRDefault="00180847" w:rsidP="006F02EF">
      <w:pPr>
        <w:pStyle w:val="BodyTextIndent"/>
        <w:numPr>
          <w:ilvl w:val="0"/>
          <w:numId w:val="33"/>
        </w:numPr>
        <w:spacing w:before="120" w:after="120"/>
        <w:ind w:left="862" w:hanging="357"/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Traveled extensively and regularly in pursuance of </w:t>
      </w:r>
      <w:r w:rsidR="002E532E" w:rsidRPr="005B2423">
        <w:rPr>
          <w:rFonts w:asciiTheme="minorHAnsi" w:hAnsiTheme="minorHAnsi"/>
        </w:rPr>
        <w:t>various</w:t>
      </w:r>
      <w:r w:rsidRPr="005B2423">
        <w:rPr>
          <w:rFonts w:asciiTheme="minorHAnsi" w:hAnsiTheme="minorHAnsi"/>
        </w:rPr>
        <w:t xml:space="preserve"> business objectives</w:t>
      </w:r>
      <w:r w:rsidR="002E532E" w:rsidRPr="005B2423">
        <w:rPr>
          <w:rFonts w:asciiTheme="minorHAnsi" w:hAnsiTheme="minorHAnsi"/>
        </w:rPr>
        <w:t xml:space="preserve"> including </w:t>
      </w:r>
      <w:r w:rsidRPr="005B2423">
        <w:rPr>
          <w:rFonts w:asciiTheme="minorHAnsi" w:hAnsiTheme="minorHAnsi"/>
        </w:rPr>
        <w:t xml:space="preserve">negotiations and discussions, participation in training programs, seminars, workshops, conferences, international exhibitions etc. </w:t>
      </w:r>
    </w:p>
    <w:p w:rsidR="00045AAA" w:rsidRPr="005B2423" w:rsidRDefault="00045AAA" w:rsidP="006F02EF">
      <w:pPr>
        <w:pStyle w:val="BodyTextIndent"/>
        <w:numPr>
          <w:ilvl w:val="0"/>
          <w:numId w:val="33"/>
        </w:numPr>
        <w:spacing w:before="12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Followed an Executive General Management </w:t>
      </w:r>
      <w:proofErr w:type="spellStart"/>
      <w:r>
        <w:rPr>
          <w:rFonts w:asciiTheme="minorHAnsi" w:hAnsiTheme="minorHAnsi"/>
        </w:rPr>
        <w:t>programme</w:t>
      </w:r>
      <w:proofErr w:type="spellEnd"/>
      <w:r>
        <w:rPr>
          <w:rFonts w:asciiTheme="minorHAnsi" w:hAnsiTheme="minorHAnsi"/>
        </w:rPr>
        <w:t xml:space="preserve"> conducted jointly by the National University of Singapore and the Stanford University at the National University of Singapore.  </w:t>
      </w:r>
    </w:p>
    <w:p w:rsidR="00483037" w:rsidRPr="005B2423" w:rsidRDefault="00180847" w:rsidP="006F02EF">
      <w:pPr>
        <w:pStyle w:val="ListParagraph"/>
        <w:numPr>
          <w:ilvl w:val="0"/>
          <w:numId w:val="33"/>
        </w:numPr>
        <w:tabs>
          <w:tab w:val="left" w:pos="480"/>
          <w:tab w:val="left" w:pos="1440"/>
          <w:tab w:val="left" w:pos="1680"/>
        </w:tabs>
        <w:spacing w:before="120" w:after="120"/>
        <w:ind w:left="862" w:hanging="357"/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Amongst the countries visited </w:t>
      </w:r>
      <w:r w:rsidR="002E532E" w:rsidRPr="005B2423">
        <w:rPr>
          <w:rFonts w:asciiTheme="minorHAnsi" w:hAnsiTheme="minorHAnsi"/>
        </w:rPr>
        <w:t xml:space="preserve">in this capacity </w:t>
      </w:r>
      <w:r w:rsidRPr="005B2423">
        <w:rPr>
          <w:rFonts w:asciiTheme="minorHAnsi" w:hAnsiTheme="minorHAnsi"/>
        </w:rPr>
        <w:t>are Germany, France, UK, Switzerland, Singapore, Malaysia, Indonesia, Thailand, India, Pakistan, Maldives, South Africa, Turkey, Cyprus, Japan, China, Israel, Jordan, U.A.E., Australia, Austria, Italy</w:t>
      </w:r>
      <w:r w:rsidR="000D43A8" w:rsidRPr="005B2423">
        <w:rPr>
          <w:rFonts w:asciiTheme="minorHAnsi" w:hAnsiTheme="minorHAnsi"/>
        </w:rPr>
        <w:t>,</w:t>
      </w:r>
      <w:r w:rsidRPr="005B2423">
        <w:rPr>
          <w:rFonts w:asciiTheme="minorHAnsi" w:hAnsiTheme="minorHAnsi"/>
        </w:rPr>
        <w:t xml:space="preserve"> </w:t>
      </w:r>
      <w:r w:rsidR="000D43A8" w:rsidRPr="005B2423">
        <w:rPr>
          <w:rFonts w:asciiTheme="minorHAnsi" w:hAnsiTheme="minorHAnsi"/>
        </w:rPr>
        <w:t xml:space="preserve">Hong Kong </w:t>
      </w:r>
      <w:r w:rsidRPr="005B2423">
        <w:rPr>
          <w:rFonts w:asciiTheme="minorHAnsi" w:hAnsiTheme="minorHAnsi"/>
        </w:rPr>
        <w:t>and Holland.</w:t>
      </w:r>
    </w:p>
    <w:p w:rsidR="00180847" w:rsidRPr="005B2423" w:rsidRDefault="00180847" w:rsidP="006F02EF">
      <w:pPr>
        <w:pStyle w:val="BodyTextIndent2"/>
        <w:numPr>
          <w:ilvl w:val="0"/>
          <w:numId w:val="33"/>
        </w:numPr>
        <w:spacing w:before="120" w:after="120"/>
        <w:ind w:left="862" w:hanging="357"/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Carried out presentations at International Conferences on the invitation of principals, to share ‘success stories’ based on the achievements made by the </w:t>
      </w:r>
      <w:proofErr w:type="spellStart"/>
      <w:r w:rsidR="002E532E" w:rsidRPr="005B2423">
        <w:rPr>
          <w:rFonts w:asciiTheme="minorHAnsi" w:hAnsiTheme="minorHAnsi"/>
        </w:rPr>
        <w:t>organisations</w:t>
      </w:r>
      <w:proofErr w:type="spellEnd"/>
      <w:r w:rsidR="002E532E" w:rsidRPr="005B2423">
        <w:rPr>
          <w:rFonts w:asciiTheme="minorHAnsi" w:hAnsiTheme="minorHAnsi"/>
        </w:rPr>
        <w:t xml:space="preserve"> led and represented.</w:t>
      </w:r>
    </w:p>
    <w:p w:rsidR="00180847" w:rsidRPr="005B2423" w:rsidRDefault="00180847" w:rsidP="006F02EF">
      <w:pPr>
        <w:pStyle w:val="ListParagraph"/>
        <w:numPr>
          <w:ilvl w:val="0"/>
          <w:numId w:val="33"/>
        </w:numPr>
        <w:tabs>
          <w:tab w:val="left" w:pos="480"/>
          <w:tab w:val="left" w:pos="1440"/>
          <w:tab w:val="left" w:pos="1680"/>
        </w:tabs>
        <w:spacing w:before="120" w:after="120"/>
        <w:ind w:left="862" w:hanging="357"/>
        <w:rPr>
          <w:rFonts w:asciiTheme="minorHAnsi" w:hAnsiTheme="minorHAnsi"/>
        </w:rPr>
      </w:pPr>
      <w:r w:rsidRPr="005B2423">
        <w:rPr>
          <w:rFonts w:asciiTheme="minorHAnsi" w:hAnsiTheme="minorHAnsi"/>
        </w:rPr>
        <w:t>Secured many agencies</w:t>
      </w:r>
      <w:r w:rsidR="002E532E" w:rsidRPr="005B2423">
        <w:rPr>
          <w:rFonts w:asciiTheme="minorHAnsi" w:hAnsiTheme="minorHAnsi"/>
        </w:rPr>
        <w:t xml:space="preserve"> and sole </w:t>
      </w:r>
      <w:r w:rsidR="006F02EF" w:rsidRPr="005B2423">
        <w:rPr>
          <w:rFonts w:asciiTheme="minorHAnsi" w:hAnsiTheme="minorHAnsi"/>
        </w:rPr>
        <w:t>distributorships</w:t>
      </w:r>
      <w:r w:rsidRPr="005B2423">
        <w:rPr>
          <w:rFonts w:asciiTheme="minorHAnsi" w:hAnsiTheme="minorHAnsi"/>
        </w:rPr>
        <w:t xml:space="preserve"> from </w:t>
      </w:r>
      <w:r w:rsidR="002E532E" w:rsidRPr="005B2423">
        <w:rPr>
          <w:rFonts w:asciiTheme="minorHAnsi" w:hAnsiTheme="minorHAnsi"/>
        </w:rPr>
        <w:t>various</w:t>
      </w:r>
      <w:r w:rsidRPr="005B2423">
        <w:rPr>
          <w:rFonts w:asciiTheme="minorHAnsi" w:hAnsiTheme="minorHAnsi"/>
        </w:rPr>
        <w:t xml:space="preserve"> countries</w:t>
      </w:r>
      <w:r w:rsidR="002E532E" w:rsidRPr="005B2423">
        <w:rPr>
          <w:rFonts w:asciiTheme="minorHAnsi" w:hAnsiTheme="minorHAnsi"/>
        </w:rPr>
        <w:t xml:space="preserve"> for the companies I managed</w:t>
      </w:r>
      <w:r w:rsidRPr="005B2423">
        <w:rPr>
          <w:rFonts w:asciiTheme="minorHAnsi" w:hAnsiTheme="minorHAnsi"/>
        </w:rPr>
        <w:t>.</w:t>
      </w:r>
    </w:p>
    <w:p w:rsidR="006F02EF" w:rsidRPr="005B2423" w:rsidRDefault="006F02EF" w:rsidP="006F02EF">
      <w:pPr>
        <w:pStyle w:val="ListParagraph"/>
        <w:tabs>
          <w:tab w:val="left" w:pos="480"/>
          <w:tab w:val="left" w:pos="1440"/>
          <w:tab w:val="left" w:pos="1680"/>
        </w:tabs>
        <w:spacing w:before="120" w:after="120"/>
        <w:ind w:left="862"/>
        <w:rPr>
          <w:rFonts w:asciiTheme="minorHAnsi" w:hAnsiTheme="minorHAnsi"/>
          <w:sz w:val="36"/>
          <w:szCs w:val="36"/>
        </w:rPr>
      </w:pPr>
    </w:p>
    <w:p w:rsidR="00180847" w:rsidRPr="005B2423" w:rsidRDefault="002E532E" w:rsidP="006F02EF">
      <w:pPr>
        <w:pStyle w:val="Heading3"/>
        <w:tabs>
          <w:tab w:val="left" w:pos="480"/>
          <w:tab w:val="left" w:pos="1440"/>
          <w:tab w:val="left" w:pos="1680"/>
        </w:tabs>
        <w:spacing w:before="240" w:after="240" w:line="240" w:lineRule="auto"/>
        <w:rPr>
          <w:rFonts w:asciiTheme="minorHAnsi" w:hAnsiTheme="minorHAnsi"/>
          <w:b/>
          <w:bCs/>
          <w:sz w:val="24"/>
          <w:u w:val="none"/>
        </w:rPr>
      </w:pPr>
      <w:r w:rsidRPr="005B2423">
        <w:rPr>
          <w:rFonts w:asciiTheme="minorHAnsi" w:hAnsiTheme="minorHAnsi"/>
          <w:b/>
          <w:bCs/>
          <w:sz w:val="36"/>
          <w:szCs w:val="36"/>
          <w:u w:val="none"/>
        </w:rPr>
        <w:t>Local Events</w:t>
      </w:r>
    </w:p>
    <w:p w:rsidR="00180847" w:rsidRPr="005B2423" w:rsidRDefault="00180847" w:rsidP="006F02EF">
      <w:pPr>
        <w:pStyle w:val="BodyTextIndent2"/>
        <w:numPr>
          <w:ilvl w:val="0"/>
          <w:numId w:val="36"/>
        </w:numPr>
        <w:spacing w:before="120" w:after="120"/>
        <w:ind w:left="862" w:hanging="357"/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Organized and </w:t>
      </w:r>
      <w:r w:rsidR="006F02EF" w:rsidRPr="005B2423">
        <w:rPr>
          <w:rFonts w:asciiTheme="minorHAnsi" w:hAnsiTheme="minorHAnsi"/>
        </w:rPr>
        <w:t>spear-headed</w:t>
      </w:r>
      <w:r w:rsidRPr="005B2423">
        <w:rPr>
          <w:rFonts w:asciiTheme="minorHAnsi" w:hAnsiTheme="minorHAnsi"/>
        </w:rPr>
        <w:t xml:space="preserve"> many local conferences,</w:t>
      </w:r>
      <w:r w:rsidR="001B1389" w:rsidRPr="005B2423">
        <w:rPr>
          <w:rFonts w:asciiTheme="minorHAnsi" w:hAnsiTheme="minorHAnsi"/>
        </w:rPr>
        <w:t xml:space="preserve"> </w:t>
      </w:r>
      <w:r w:rsidRPr="005B2423">
        <w:rPr>
          <w:rFonts w:asciiTheme="minorHAnsi" w:hAnsiTheme="minorHAnsi"/>
        </w:rPr>
        <w:t xml:space="preserve">product </w:t>
      </w:r>
      <w:r w:rsidR="001B1389" w:rsidRPr="005B2423">
        <w:rPr>
          <w:rFonts w:asciiTheme="minorHAnsi" w:hAnsiTheme="minorHAnsi"/>
        </w:rPr>
        <w:t>launches</w:t>
      </w:r>
      <w:r w:rsidRPr="005B2423">
        <w:rPr>
          <w:rFonts w:asciiTheme="minorHAnsi" w:hAnsiTheme="minorHAnsi"/>
        </w:rPr>
        <w:t xml:space="preserve"> dealer conventions, seminars and workshops for customers (often</w:t>
      </w:r>
      <w:r w:rsidR="002E532E" w:rsidRPr="005B2423">
        <w:rPr>
          <w:rFonts w:asciiTheme="minorHAnsi" w:hAnsiTheme="minorHAnsi"/>
        </w:rPr>
        <w:t xml:space="preserve"> for</w:t>
      </w:r>
      <w:r w:rsidRPr="005B2423">
        <w:rPr>
          <w:rFonts w:asciiTheme="minorHAnsi" w:hAnsiTheme="minorHAnsi"/>
        </w:rPr>
        <w:t xml:space="preserve"> dealers</w:t>
      </w:r>
      <w:r w:rsidR="002E532E" w:rsidRPr="005B2423">
        <w:rPr>
          <w:rFonts w:asciiTheme="minorHAnsi" w:hAnsiTheme="minorHAnsi"/>
        </w:rPr>
        <w:t>-</w:t>
      </w:r>
      <w:r w:rsidRPr="005B2423">
        <w:rPr>
          <w:rFonts w:asciiTheme="minorHAnsi" w:hAnsiTheme="minorHAnsi"/>
        </w:rPr>
        <w:t>based</w:t>
      </w:r>
      <w:r w:rsidR="002E532E" w:rsidRPr="005B2423">
        <w:rPr>
          <w:rFonts w:asciiTheme="minorHAnsi" w:hAnsiTheme="minorHAnsi"/>
        </w:rPr>
        <w:t>,</w:t>
      </w:r>
      <w:r w:rsidRPr="005B2423">
        <w:rPr>
          <w:rFonts w:asciiTheme="minorHAnsi" w:hAnsiTheme="minorHAnsi"/>
        </w:rPr>
        <w:t xml:space="preserve"> island</w:t>
      </w:r>
      <w:r w:rsidR="002E532E" w:rsidRPr="005B2423">
        <w:rPr>
          <w:rFonts w:asciiTheme="minorHAnsi" w:hAnsiTheme="minorHAnsi"/>
        </w:rPr>
        <w:t>-</w:t>
      </w:r>
      <w:r w:rsidRPr="005B2423">
        <w:rPr>
          <w:rFonts w:asciiTheme="minorHAnsi" w:hAnsiTheme="minorHAnsi"/>
        </w:rPr>
        <w:t>wide and government institutions) and for the staff in the company.</w:t>
      </w:r>
    </w:p>
    <w:p w:rsidR="00180847" w:rsidRPr="005B2423" w:rsidRDefault="00180847" w:rsidP="006F02EF">
      <w:pPr>
        <w:pStyle w:val="ListParagraph"/>
        <w:numPr>
          <w:ilvl w:val="0"/>
          <w:numId w:val="36"/>
        </w:numPr>
        <w:tabs>
          <w:tab w:val="left" w:pos="480"/>
          <w:tab w:val="left" w:pos="1440"/>
          <w:tab w:val="left" w:pos="1680"/>
        </w:tabs>
        <w:spacing w:before="120" w:after="120"/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Compered, </w:t>
      </w:r>
      <w:r w:rsidR="002E532E" w:rsidRPr="005B2423">
        <w:rPr>
          <w:rFonts w:asciiTheme="minorHAnsi" w:hAnsiTheme="minorHAnsi"/>
        </w:rPr>
        <w:t>mediated</w:t>
      </w:r>
      <w:r w:rsidRPr="005B2423">
        <w:rPr>
          <w:rFonts w:asciiTheme="minorHAnsi" w:hAnsiTheme="minorHAnsi"/>
        </w:rPr>
        <w:t xml:space="preserve">, carried out presentations and managed these programs.                </w:t>
      </w:r>
    </w:p>
    <w:p w:rsidR="00180847" w:rsidRPr="005B2423" w:rsidRDefault="00180847" w:rsidP="006F02EF">
      <w:pPr>
        <w:pStyle w:val="ListParagraph"/>
        <w:numPr>
          <w:ilvl w:val="0"/>
          <w:numId w:val="36"/>
        </w:numPr>
        <w:tabs>
          <w:tab w:val="left" w:pos="480"/>
          <w:tab w:val="left" w:pos="1440"/>
          <w:tab w:val="left" w:pos="1680"/>
        </w:tabs>
        <w:spacing w:before="120" w:after="120"/>
        <w:rPr>
          <w:rFonts w:asciiTheme="minorHAnsi" w:hAnsiTheme="minorHAnsi"/>
        </w:rPr>
      </w:pPr>
      <w:r w:rsidRPr="005B2423">
        <w:rPr>
          <w:rFonts w:asciiTheme="minorHAnsi" w:hAnsiTheme="minorHAnsi"/>
        </w:rPr>
        <w:t>Organized and/or participated in many local exhibitions.</w:t>
      </w:r>
    </w:p>
    <w:p w:rsidR="00180847" w:rsidRPr="005B2423" w:rsidRDefault="00180847" w:rsidP="006F02EF">
      <w:pPr>
        <w:pStyle w:val="ListParagraph"/>
        <w:numPr>
          <w:ilvl w:val="0"/>
          <w:numId w:val="36"/>
        </w:numPr>
        <w:tabs>
          <w:tab w:val="left" w:pos="480"/>
          <w:tab w:val="left" w:pos="1440"/>
          <w:tab w:val="left" w:pos="1680"/>
        </w:tabs>
        <w:spacing w:before="120" w:after="120"/>
        <w:rPr>
          <w:rFonts w:asciiTheme="minorHAnsi" w:hAnsiTheme="minorHAnsi"/>
        </w:rPr>
      </w:pPr>
      <w:r w:rsidRPr="005B2423">
        <w:rPr>
          <w:rFonts w:asciiTheme="minorHAnsi" w:hAnsiTheme="minorHAnsi"/>
        </w:rPr>
        <w:t>Conducted/participated in numerous trade fairs, motor shows and rallies.</w:t>
      </w:r>
    </w:p>
    <w:p w:rsidR="00180847" w:rsidRPr="005B2423" w:rsidRDefault="00180847" w:rsidP="006F02EF">
      <w:pPr>
        <w:pStyle w:val="ListParagraph"/>
        <w:numPr>
          <w:ilvl w:val="0"/>
          <w:numId w:val="36"/>
        </w:numPr>
        <w:tabs>
          <w:tab w:val="left" w:pos="480"/>
          <w:tab w:val="left" w:pos="1440"/>
          <w:tab w:val="left" w:pos="1680"/>
        </w:tabs>
        <w:spacing w:before="120" w:after="120"/>
        <w:rPr>
          <w:rFonts w:asciiTheme="minorHAnsi" w:hAnsiTheme="minorHAnsi"/>
        </w:rPr>
      </w:pPr>
      <w:r w:rsidRPr="005B2423">
        <w:rPr>
          <w:rFonts w:asciiTheme="minorHAnsi" w:hAnsiTheme="minorHAnsi"/>
        </w:rPr>
        <w:t>Carried out successful ‘Launch Events’ to introduce new products to Sri Lanka including the Mitsubishi Lancer and Montero vehicles.</w:t>
      </w:r>
    </w:p>
    <w:p w:rsidR="00180847" w:rsidRPr="005B2423" w:rsidRDefault="00180847" w:rsidP="006F02EF">
      <w:pPr>
        <w:pStyle w:val="ListParagraph"/>
        <w:numPr>
          <w:ilvl w:val="0"/>
          <w:numId w:val="36"/>
        </w:numPr>
        <w:tabs>
          <w:tab w:val="left" w:pos="480"/>
          <w:tab w:val="left" w:pos="1440"/>
          <w:tab w:val="left" w:pos="1680"/>
        </w:tabs>
        <w:spacing w:before="120" w:after="120"/>
        <w:rPr>
          <w:rFonts w:asciiTheme="minorHAnsi" w:hAnsiTheme="minorHAnsi"/>
        </w:rPr>
      </w:pPr>
      <w:r w:rsidRPr="005B2423">
        <w:rPr>
          <w:rFonts w:asciiTheme="minorHAnsi" w:hAnsiTheme="minorHAnsi"/>
        </w:rPr>
        <w:t>Represented the Ceylon Chamber of Commerce at an international conference as the leader of the Sri Lankan delegation.</w:t>
      </w:r>
    </w:p>
    <w:p w:rsidR="006F02EF" w:rsidRPr="005B2423" w:rsidRDefault="00180847" w:rsidP="006F02EF">
      <w:pPr>
        <w:tabs>
          <w:tab w:val="left" w:pos="480"/>
          <w:tab w:val="left" w:pos="1440"/>
          <w:tab w:val="left" w:pos="1680"/>
        </w:tabs>
        <w:rPr>
          <w:rFonts w:asciiTheme="minorHAnsi" w:hAnsiTheme="minorHAnsi"/>
        </w:rPr>
      </w:pPr>
      <w:r w:rsidRPr="005B2423">
        <w:rPr>
          <w:rFonts w:asciiTheme="minorHAnsi" w:hAnsiTheme="minorHAnsi"/>
        </w:rPr>
        <w:t xml:space="preserve">       </w:t>
      </w:r>
    </w:p>
    <w:p w:rsidR="006F02EF" w:rsidRPr="005B2423" w:rsidRDefault="006F02EF" w:rsidP="006F02EF">
      <w:pPr>
        <w:tabs>
          <w:tab w:val="left" w:pos="480"/>
          <w:tab w:val="left" w:pos="1440"/>
          <w:tab w:val="left" w:pos="1680"/>
        </w:tabs>
        <w:rPr>
          <w:rFonts w:asciiTheme="minorHAnsi" w:hAnsiTheme="minorHAnsi"/>
        </w:rPr>
      </w:pPr>
    </w:p>
    <w:p w:rsidR="006F02EF" w:rsidRPr="005B2423" w:rsidRDefault="006F02EF" w:rsidP="006F02EF">
      <w:pPr>
        <w:tabs>
          <w:tab w:val="left" w:pos="480"/>
          <w:tab w:val="left" w:pos="1440"/>
          <w:tab w:val="left" w:pos="1680"/>
        </w:tabs>
        <w:rPr>
          <w:rFonts w:asciiTheme="minorHAnsi" w:hAnsiTheme="minorHAnsi"/>
        </w:rPr>
      </w:pPr>
    </w:p>
    <w:p w:rsidR="006F02EF" w:rsidRPr="005B2423" w:rsidRDefault="006F02EF" w:rsidP="006F02EF">
      <w:pPr>
        <w:tabs>
          <w:tab w:val="left" w:pos="480"/>
          <w:tab w:val="left" w:pos="1440"/>
          <w:tab w:val="left" w:pos="1680"/>
        </w:tabs>
        <w:rPr>
          <w:rFonts w:asciiTheme="minorHAnsi" w:hAnsiTheme="minorHAnsi"/>
        </w:rPr>
      </w:pPr>
    </w:p>
    <w:p w:rsidR="006F02EF" w:rsidRPr="005B2423" w:rsidRDefault="006F02EF" w:rsidP="006F02EF">
      <w:pPr>
        <w:tabs>
          <w:tab w:val="left" w:pos="480"/>
          <w:tab w:val="left" w:pos="1440"/>
          <w:tab w:val="left" w:pos="1680"/>
        </w:tabs>
        <w:rPr>
          <w:rFonts w:asciiTheme="minorHAnsi" w:hAnsiTheme="minorHAnsi"/>
        </w:rPr>
      </w:pPr>
    </w:p>
    <w:p w:rsidR="006F02EF" w:rsidRPr="00061736" w:rsidRDefault="006F02EF" w:rsidP="00667128">
      <w:pPr>
        <w:pStyle w:val="Heading1"/>
        <w:spacing w:before="120"/>
        <w:rPr>
          <w:rFonts w:ascii="Franklin Gothic Medium" w:hAnsi="Franklin Gothic Medium"/>
          <w:sz w:val="56"/>
          <w:szCs w:val="56"/>
        </w:rPr>
      </w:pPr>
      <w:r>
        <w:rPr>
          <w:rFonts w:ascii="Franklin Gothic Medium" w:hAnsi="Franklin Gothic Medium"/>
          <w:sz w:val="56"/>
          <w:szCs w:val="56"/>
        </w:rPr>
        <w:lastRenderedPageBreak/>
        <w:t>Memberships &amp; Offices</w:t>
      </w:r>
    </w:p>
    <w:p w:rsidR="006F02EF" w:rsidRPr="007D0935" w:rsidRDefault="006F02EF" w:rsidP="006F02EF">
      <w:pPr>
        <w:pBdr>
          <w:bottom w:val="single" w:sz="12" w:space="1" w:color="1F3864" w:themeColor="accent1" w:themeShade="80"/>
        </w:pBdr>
        <w:rPr>
          <w:sz w:val="15"/>
          <w:szCs w:val="15"/>
        </w:rPr>
      </w:pPr>
    </w:p>
    <w:p w:rsidR="006F02EF" w:rsidRPr="000D31CD" w:rsidRDefault="006F02EF" w:rsidP="006F02EF">
      <w:pPr>
        <w:tabs>
          <w:tab w:val="left" w:pos="480"/>
        </w:tabs>
        <w:spacing w:before="240" w:after="120"/>
        <w:rPr>
          <w:rFonts w:asciiTheme="minorHAnsi" w:hAnsiTheme="minorHAnsi"/>
        </w:rPr>
      </w:pPr>
    </w:p>
    <w:p w:rsidR="00180847" w:rsidRPr="000D31CD" w:rsidRDefault="006F02EF" w:rsidP="006F02EF">
      <w:pPr>
        <w:pStyle w:val="Heading3"/>
        <w:tabs>
          <w:tab w:val="left" w:pos="480"/>
          <w:tab w:val="left" w:pos="1440"/>
          <w:tab w:val="left" w:pos="1680"/>
        </w:tabs>
        <w:spacing w:line="240" w:lineRule="auto"/>
        <w:rPr>
          <w:rFonts w:asciiTheme="minorHAnsi" w:hAnsiTheme="minorHAnsi"/>
          <w:b/>
          <w:bCs/>
          <w:sz w:val="24"/>
          <w:u w:val="none"/>
        </w:rPr>
      </w:pPr>
      <w:r w:rsidRPr="000D31CD">
        <w:rPr>
          <w:rFonts w:asciiTheme="minorHAnsi" w:hAnsiTheme="minorHAnsi"/>
          <w:b/>
          <w:bCs/>
          <w:sz w:val="36"/>
          <w:szCs w:val="36"/>
          <w:u w:val="none"/>
        </w:rPr>
        <w:t xml:space="preserve">Business and Social </w:t>
      </w:r>
      <w:proofErr w:type="spellStart"/>
      <w:r w:rsidRPr="000D31CD">
        <w:rPr>
          <w:rFonts w:asciiTheme="minorHAnsi" w:hAnsiTheme="minorHAnsi"/>
          <w:b/>
          <w:bCs/>
          <w:sz w:val="36"/>
          <w:szCs w:val="36"/>
          <w:u w:val="none"/>
        </w:rPr>
        <w:t>Organisations</w:t>
      </w:r>
      <w:proofErr w:type="spellEnd"/>
      <w:r w:rsidRPr="000D31CD">
        <w:rPr>
          <w:rFonts w:asciiTheme="minorHAnsi" w:hAnsiTheme="minorHAnsi"/>
          <w:b/>
          <w:bCs/>
          <w:sz w:val="36"/>
          <w:szCs w:val="36"/>
          <w:u w:val="none"/>
        </w:rPr>
        <w:t xml:space="preserve"> Represented:</w:t>
      </w:r>
    </w:p>
    <w:p w:rsidR="00180847" w:rsidRPr="000D31CD" w:rsidRDefault="00BF687C" w:rsidP="00E8407C">
      <w:pPr>
        <w:pStyle w:val="ListParagraph"/>
        <w:numPr>
          <w:ilvl w:val="0"/>
          <w:numId w:val="39"/>
        </w:numPr>
        <w:spacing w:before="240" w:after="8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Former </w:t>
      </w:r>
      <w:r w:rsidR="00493DA7" w:rsidRPr="000D31CD">
        <w:rPr>
          <w:rFonts w:asciiTheme="minorHAnsi" w:hAnsiTheme="minorHAnsi"/>
        </w:rPr>
        <w:t xml:space="preserve">Chairman </w:t>
      </w:r>
      <w:r w:rsidR="00180847" w:rsidRPr="000D31CD">
        <w:rPr>
          <w:rFonts w:asciiTheme="minorHAnsi" w:hAnsiTheme="minorHAnsi"/>
        </w:rPr>
        <w:t xml:space="preserve">of the Council for Business with Britain (Patron: </w:t>
      </w:r>
      <w:r w:rsidR="0061350B" w:rsidRPr="000D31CD">
        <w:rPr>
          <w:rFonts w:asciiTheme="minorHAnsi" w:hAnsiTheme="minorHAnsi"/>
        </w:rPr>
        <w:t>T</w:t>
      </w:r>
      <w:r w:rsidR="00180847" w:rsidRPr="000D31CD">
        <w:rPr>
          <w:rFonts w:asciiTheme="minorHAnsi" w:hAnsiTheme="minorHAnsi"/>
        </w:rPr>
        <w:t>he British High Commissioner).</w:t>
      </w:r>
    </w:p>
    <w:p w:rsidR="00180847" w:rsidRPr="000D31CD" w:rsidRDefault="0061350B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 xml:space="preserve">Former </w:t>
      </w:r>
      <w:r w:rsidR="00180847" w:rsidRPr="000D31CD">
        <w:rPr>
          <w:rFonts w:asciiTheme="minorHAnsi" w:hAnsiTheme="minorHAnsi"/>
        </w:rPr>
        <w:t>Chairman of the Mt. Lavinia Young Men’s Christian Association (YMCA).</w:t>
      </w:r>
    </w:p>
    <w:p w:rsidR="00180847" w:rsidRPr="000D31CD" w:rsidRDefault="0061350B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 xml:space="preserve">Former </w:t>
      </w:r>
      <w:r w:rsidR="00180847" w:rsidRPr="000D31CD">
        <w:rPr>
          <w:rFonts w:asciiTheme="minorHAnsi" w:hAnsiTheme="minorHAnsi"/>
        </w:rPr>
        <w:t>Director of the Colombo YMCA.</w:t>
      </w:r>
    </w:p>
    <w:p w:rsidR="00180847" w:rsidRPr="000D31CD" w:rsidRDefault="00DA5267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FIEMS.</w:t>
      </w:r>
    </w:p>
    <w:p w:rsidR="00180847" w:rsidRPr="000D31CD" w:rsidRDefault="0061350B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 xml:space="preserve">Former </w:t>
      </w:r>
      <w:r w:rsidR="00180847" w:rsidRPr="000D31CD">
        <w:rPr>
          <w:rFonts w:asciiTheme="minorHAnsi" w:hAnsiTheme="minorHAnsi"/>
        </w:rPr>
        <w:t>Co-chairman of the National YMCA ‘SHILPA’ Project.</w:t>
      </w:r>
    </w:p>
    <w:p w:rsidR="00180847" w:rsidRPr="000D31CD" w:rsidRDefault="00180847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 xml:space="preserve">Former </w:t>
      </w:r>
      <w:r w:rsidR="00072512" w:rsidRPr="000D31CD">
        <w:rPr>
          <w:rFonts w:asciiTheme="minorHAnsi" w:hAnsiTheme="minorHAnsi"/>
        </w:rPr>
        <w:t>vice</w:t>
      </w:r>
      <w:r w:rsidRPr="000D31CD">
        <w:rPr>
          <w:rFonts w:asciiTheme="minorHAnsi" w:hAnsiTheme="minorHAnsi"/>
        </w:rPr>
        <w:t xml:space="preserve"> Patron of the Mitsubishi Motors Club and 2</w:t>
      </w:r>
      <w:r w:rsidRPr="000D31CD">
        <w:rPr>
          <w:rFonts w:asciiTheme="minorHAnsi" w:hAnsiTheme="minorHAnsi"/>
          <w:vertAlign w:val="superscript"/>
        </w:rPr>
        <w:t>nd</w:t>
      </w:r>
      <w:r w:rsidRPr="000D31CD">
        <w:rPr>
          <w:rFonts w:asciiTheme="minorHAnsi" w:hAnsiTheme="minorHAnsi"/>
        </w:rPr>
        <w:t xml:space="preserve"> Life Member elected in recognition of the services rendered.</w:t>
      </w:r>
    </w:p>
    <w:p w:rsidR="00180847" w:rsidRPr="000D31CD" w:rsidRDefault="00180847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 xml:space="preserve">Life member and ‘Founder Member of </w:t>
      </w:r>
      <w:proofErr w:type="spellStart"/>
      <w:r w:rsidRPr="000D31CD">
        <w:rPr>
          <w:rFonts w:asciiTheme="minorHAnsi" w:hAnsiTheme="minorHAnsi"/>
        </w:rPr>
        <w:t>Fingara</w:t>
      </w:r>
      <w:proofErr w:type="spellEnd"/>
      <w:r w:rsidRPr="000D31CD">
        <w:rPr>
          <w:rFonts w:asciiTheme="minorHAnsi" w:hAnsiTheme="minorHAnsi"/>
        </w:rPr>
        <w:t xml:space="preserve"> Club’.</w:t>
      </w:r>
    </w:p>
    <w:p w:rsidR="0061350B" w:rsidRPr="000D31CD" w:rsidRDefault="0061350B" w:rsidP="00E8407C">
      <w:pPr>
        <w:pStyle w:val="ListParagraph"/>
        <w:numPr>
          <w:ilvl w:val="0"/>
          <w:numId w:val="39"/>
        </w:numPr>
        <w:spacing w:before="80" w:after="80"/>
        <w:ind w:left="862" w:hanging="357"/>
        <w:rPr>
          <w:rFonts w:asciiTheme="minorHAnsi" w:hAnsiTheme="minorHAnsi"/>
        </w:rPr>
      </w:pPr>
      <w:r w:rsidRPr="000D31CD">
        <w:rPr>
          <w:rFonts w:asciiTheme="minorHAnsi" w:hAnsiTheme="minorHAnsi"/>
        </w:rPr>
        <w:t>Life member of the Management Club affiliated to the Chartered Institute of Management UK.</w:t>
      </w:r>
    </w:p>
    <w:p w:rsidR="00BF687C" w:rsidRPr="002273C2" w:rsidRDefault="00BF687C" w:rsidP="00BF687C">
      <w:pPr>
        <w:pStyle w:val="ListParagraph"/>
        <w:numPr>
          <w:ilvl w:val="0"/>
          <w:numId w:val="39"/>
        </w:numPr>
        <w:spacing w:before="8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Former </w:t>
      </w:r>
      <w:r w:rsidRPr="002273C2">
        <w:rPr>
          <w:rFonts w:asciiTheme="minorHAnsi" w:hAnsiTheme="minorHAnsi"/>
        </w:rPr>
        <w:t xml:space="preserve">Chairman Council for business with Britain </w:t>
      </w:r>
      <w:r>
        <w:rPr>
          <w:rFonts w:asciiTheme="minorHAnsi" w:hAnsiTheme="minorHAnsi"/>
        </w:rPr>
        <w:t>(CBB</w:t>
      </w:r>
      <w:proofErr w:type="gramStart"/>
      <w:r>
        <w:rPr>
          <w:rFonts w:asciiTheme="minorHAnsi" w:hAnsiTheme="minorHAnsi"/>
        </w:rPr>
        <w:t>)</w:t>
      </w:r>
      <w:r w:rsidRPr="002273C2">
        <w:rPr>
          <w:rFonts w:asciiTheme="minorHAnsi" w:hAnsiTheme="minorHAnsi"/>
        </w:rPr>
        <w:t>–</w:t>
      </w:r>
      <w:proofErr w:type="gramEnd"/>
      <w:r w:rsidRPr="002273C2">
        <w:rPr>
          <w:rFonts w:asciiTheme="minorHAnsi" w:hAnsiTheme="minorHAnsi"/>
        </w:rPr>
        <w:t xml:space="preserve"> (Affiliated to the British High Commission and the Ceylon Chamber of Commerce.) – Initiated and led the ELT Project to train English teachers of Rural Government schools through the British Council and the Cambridge University of England as a CSR project. </w:t>
      </w:r>
      <w:r>
        <w:rPr>
          <w:rFonts w:asciiTheme="minorHAnsi" w:hAnsiTheme="minorHAnsi"/>
        </w:rPr>
        <w:t>Presented the success story at an international English conference in Chennai India organized by the British Council UK.</w:t>
      </w:r>
    </w:p>
    <w:p w:rsidR="00DA5267" w:rsidRDefault="00DA5267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Life member of the Colombo Club.</w:t>
      </w:r>
    </w:p>
    <w:p w:rsidR="00200D02" w:rsidRDefault="00200D02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President of the </w:t>
      </w:r>
      <w:proofErr w:type="spellStart"/>
      <w:r>
        <w:rPr>
          <w:rFonts w:asciiTheme="minorHAnsi" w:hAnsiTheme="minorHAnsi"/>
        </w:rPr>
        <w:t>Dimo</w:t>
      </w:r>
      <w:proofErr w:type="spellEnd"/>
      <w:r>
        <w:rPr>
          <w:rFonts w:asciiTheme="minorHAnsi" w:hAnsiTheme="minorHAnsi"/>
        </w:rPr>
        <w:t xml:space="preserve"> sports club.</w:t>
      </w:r>
    </w:p>
    <w:p w:rsidR="00200D02" w:rsidRDefault="00200D02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Member of the Tamil Union Cricket and Athletics Club. (1975 to 1980)</w:t>
      </w:r>
    </w:p>
    <w:p w:rsidR="007B7BCF" w:rsidRDefault="007B7BCF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Captain of the </w:t>
      </w:r>
      <w:proofErr w:type="spellStart"/>
      <w:r>
        <w:rPr>
          <w:rFonts w:asciiTheme="minorHAnsi" w:hAnsiTheme="minorHAnsi"/>
        </w:rPr>
        <w:t>Dimo</w:t>
      </w:r>
      <w:proofErr w:type="spellEnd"/>
      <w:r>
        <w:rPr>
          <w:rFonts w:asciiTheme="minorHAnsi" w:hAnsiTheme="minorHAnsi"/>
        </w:rPr>
        <w:t xml:space="preserve"> Cricket team represented at the Mercantile Cricket Association annual cricket tournament. </w:t>
      </w:r>
    </w:p>
    <w:p w:rsidR="00314FE5" w:rsidRDefault="007B7BCF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Represented the Champion Six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Side Cricket team of </w:t>
      </w:r>
      <w:proofErr w:type="spellStart"/>
      <w:r>
        <w:rPr>
          <w:rFonts w:asciiTheme="minorHAnsi" w:hAnsiTheme="minorHAnsi"/>
        </w:rPr>
        <w:t>Monta</w:t>
      </w:r>
      <w:proofErr w:type="spellEnd"/>
      <w:r>
        <w:rPr>
          <w:rFonts w:asciiTheme="minorHAnsi" w:hAnsiTheme="minorHAnsi"/>
        </w:rPr>
        <w:t xml:space="preserve"> Garments at the annual garments cricket tournament. </w:t>
      </w:r>
    </w:p>
    <w:p w:rsidR="007B7BCF" w:rsidRDefault="00314FE5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Represented the Division 3 cricket team of Tamil Union C &amp; AC Colombo at the Colombo Oval.</w:t>
      </w:r>
      <w:r w:rsidR="007B7BCF">
        <w:rPr>
          <w:rFonts w:asciiTheme="minorHAnsi" w:hAnsiTheme="minorHAnsi"/>
        </w:rPr>
        <w:t xml:space="preserve"> </w:t>
      </w:r>
    </w:p>
    <w:p w:rsidR="007B7BCF" w:rsidRDefault="007B7BCF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Played cricket, Badminton, soccer and Rugby at school.</w:t>
      </w:r>
    </w:p>
    <w:p w:rsidR="007B7BCF" w:rsidRDefault="007B7BCF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Leader of the Orchestra at primary school.</w:t>
      </w:r>
    </w:p>
    <w:p w:rsidR="007B7BCF" w:rsidRPr="000D31CD" w:rsidRDefault="007B7BCF" w:rsidP="00E8407C">
      <w:pPr>
        <w:pStyle w:val="ListParagraph"/>
        <w:numPr>
          <w:ilvl w:val="0"/>
          <w:numId w:val="39"/>
        </w:numPr>
        <w:spacing w:before="80" w:after="120"/>
        <w:ind w:left="862" w:hanging="357"/>
        <w:rPr>
          <w:rFonts w:asciiTheme="minorHAnsi" w:hAnsiTheme="minorHAnsi"/>
        </w:rPr>
      </w:pPr>
      <w:r>
        <w:rPr>
          <w:rFonts w:asciiTheme="minorHAnsi" w:hAnsiTheme="minorHAnsi"/>
        </w:rPr>
        <w:t>Senior member of the College Choir at St Thomas’s College Mount Lavinia.</w:t>
      </w:r>
    </w:p>
    <w:p w:rsidR="009135F5" w:rsidRPr="000D31CD" w:rsidRDefault="009135F5" w:rsidP="009135F5">
      <w:pPr>
        <w:tabs>
          <w:tab w:val="left" w:pos="480"/>
          <w:tab w:val="left" w:pos="1440"/>
          <w:tab w:val="left" w:pos="1680"/>
        </w:tabs>
        <w:ind w:left="936"/>
        <w:rPr>
          <w:rFonts w:asciiTheme="minorHAnsi" w:hAnsiTheme="minorHAnsi"/>
        </w:rPr>
      </w:pPr>
    </w:p>
    <w:p w:rsidR="00180847" w:rsidRPr="00314FE5" w:rsidRDefault="00E8407C" w:rsidP="00E8407C">
      <w:pPr>
        <w:tabs>
          <w:tab w:val="left" w:pos="480"/>
          <w:tab w:val="left" w:pos="1440"/>
          <w:tab w:val="left" w:pos="1680"/>
        </w:tabs>
        <w:jc w:val="center"/>
        <w:rPr>
          <w:rFonts w:asciiTheme="minorHAnsi" w:hAnsiTheme="minorHAnsi"/>
          <w:b/>
        </w:rPr>
      </w:pPr>
      <w:r w:rsidRPr="00314FE5">
        <w:rPr>
          <w:rFonts w:asciiTheme="minorHAnsi" w:hAnsiTheme="minorHAnsi"/>
          <w:b/>
        </w:rPr>
        <w:t>--- END ---</w:t>
      </w:r>
    </w:p>
    <w:sectPr w:rsidR="00180847" w:rsidRPr="00314FE5" w:rsidSect="00456CC7">
      <w:headerReference w:type="even" r:id="rId13"/>
      <w:headerReference w:type="default" r:id="rId14"/>
      <w:footerReference w:type="even" r:id="rId15"/>
      <w:footerReference w:type="default" r:id="rId16"/>
      <w:pgSz w:w="11909" w:h="16834"/>
      <w:pgMar w:top="1440" w:right="1440" w:bottom="1440" w:left="1440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9D" w:rsidRDefault="00CD029D">
      <w:r>
        <w:separator/>
      </w:r>
    </w:p>
  </w:endnote>
  <w:endnote w:type="continuationSeparator" w:id="0">
    <w:p w:rsidR="00CD029D" w:rsidRDefault="00C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am MT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ucoinExtBol">
    <w:altName w:val="Century Gothic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965505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74A5" w:rsidRDefault="002D74A5" w:rsidP="00E451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D74A5" w:rsidRDefault="002D74A5" w:rsidP="002D7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Helvetica Neue Light" w:hAnsi="Helvetica Neue Light"/>
      </w:rPr>
      <w:id w:val="-5420649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74A5" w:rsidRPr="002D74A5" w:rsidRDefault="002D74A5" w:rsidP="00E451C7">
        <w:pPr>
          <w:pStyle w:val="Footer"/>
          <w:framePr w:wrap="none" w:vAnchor="text" w:hAnchor="margin" w:xAlign="right" w:y="1"/>
          <w:rPr>
            <w:rStyle w:val="PageNumber"/>
            <w:rFonts w:ascii="Helvetica Neue Light" w:hAnsi="Helvetica Neue Light"/>
          </w:rPr>
        </w:pPr>
        <w:r w:rsidRPr="002D74A5">
          <w:rPr>
            <w:rStyle w:val="PageNumber"/>
            <w:rFonts w:ascii="Helvetica Neue Light" w:hAnsi="Helvetica Neue Light"/>
          </w:rPr>
          <w:fldChar w:fldCharType="begin"/>
        </w:r>
        <w:r w:rsidRPr="002D74A5">
          <w:rPr>
            <w:rStyle w:val="PageNumber"/>
            <w:rFonts w:ascii="Helvetica Neue Light" w:hAnsi="Helvetica Neue Light"/>
          </w:rPr>
          <w:instrText xml:space="preserve"> PAGE </w:instrText>
        </w:r>
        <w:r w:rsidRPr="002D74A5">
          <w:rPr>
            <w:rStyle w:val="PageNumber"/>
            <w:rFonts w:ascii="Helvetica Neue Light" w:hAnsi="Helvetica Neue Light"/>
          </w:rPr>
          <w:fldChar w:fldCharType="separate"/>
        </w:r>
        <w:r w:rsidR="00D4077B">
          <w:rPr>
            <w:rStyle w:val="PageNumber"/>
            <w:rFonts w:ascii="Helvetica Neue Light" w:hAnsi="Helvetica Neue Light"/>
            <w:noProof/>
          </w:rPr>
          <w:t>8</w:t>
        </w:r>
        <w:r w:rsidRPr="002D74A5">
          <w:rPr>
            <w:rStyle w:val="PageNumber"/>
            <w:rFonts w:ascii="Helvetica Neue Light" w:hAnsi="Helvetica Neue Light"/>
          </w:rPr>
          <w:fldChar w:fldCharType="end"/>
        </w:r>
      </w:p>
    </w:sdtContent>
  </w:sdt>
  <w:p w:rsidR="002D74A5" w:rsidRPr="002D74A5" w:rsidRDefault="002D74A5" w:rsidP="002D74A5">
    <w:pPr>
      <w:pStyle w:val="Footer"/>
      <w:ind w:right="360"/>
      <w:jc w:val="center"/>
      <w:rPr>
        <w:rFonts w:ascii="Helvetica Neue Light" w:hAnsi="Helvetica Neue Light"/>
        <w:sz w:val="18"/>
        <w:szCs w:val="18"/>
        <w:lang w:val="en-AU"/>
      </w:rPr>
    </w:pPr>
    <w:r w:rsidRPr="002D74A5">
      <w:rPr>
        <w:rFonts w:ascii="Helvetica Neue Light" w:hAnsi="Helvetica Neue Light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-118745</wp:posOffset>
          </wp:positionV>
          <wp:extent cx="1155700" cy="473075"/>
          <wp:effectExtent l="0" t="0" r="0" b="0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nil logo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935" w:rsidRPr="002D74A5">
      <w:rPr>
        <w:rFonts w:ascii="Helvetica Neue Light" w:hAnsi="Helvetica Neue Light"/>
        <w:sz w:val="18"/>
        <w:szCs w:val="18"/>
        <w:lang w:val="en-AU"/>
      </w:rPr>
      <w:t>Resume | Anil Wijesing</w:t>
    </w:r>
    <w:r w:rsidR="00E46D94" w:rsidRPr="002D74A5">
      <w:rPr>
        <w:rFonts w:ascii="Helvetica Neue Light" w:hAnsi="Helvetica Neue Light"/>
        <w:sz w:val="18"/>
        <w:szCs w:val="18"/>
        <w:lang w:val="en-AU"/>
      </w:rPr>
      <w:t>h</w:t>
    </w:r>
    <w:r w:rsidR="007D0935" w:rsidRPr="002D74A5">
      <w:rPr>
        <w:rFonts w:ascii="Helvetica Neue Light" w:hAnsi="Helvetica Neue Light"/>
        <w:sz w:val="18"/>
        <w:szCs w:val="18"/>
        <w:lang w:val="en-AU"/>
      </w:rPr>
      <w:t>e</w:t>
    </w:r>
    <w:r w:rsidRPr="002D74A5">
      <w:rPr>
        <w:rFonts w:ascii="Helvetica Neue Light" w:hAnsi="Helvetica Neue Light"/>
        <w:sz w:val="18"/>
        <w:szCs w:val="18"/>
        <w:lang w:val="en-AU"/>
      </w:rPr>
      <w:t xml:space="preserve"> | </w:t>
    </w:r>
    <w:r w:rsidR="007D0935" w:rsidRPr="002D74A5">
      <w:rPr>
        <w:rFonts w:ascii="Helvetica Neue Light" w:hAnsi="Helvetica Neue Light"/>
        <w:sz w:val="18"/>
        <w:szCs w:val="18"/>
        <w:lang w:val="en-AU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9D" w:rsidRDefault="00CD029D">
      <w:r>
        <w:separator/>
      </w:r>
    </w:p>
  </w:footnote>
  <w:footnote w:type="continuationSeparator" w:id="0">
    <w:p w:rsidR="00CD029D" w:rsidRDefault="00CD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7" w:rsidRDefault="00493D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DA7" w:rsidRDefault="00493D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7" w:rsidRDefault="00493DA7">
    <w:pPr>
      <w:pStyle w:val="Header"/>
      <w:framePr w:wrap="around" w:vAnchor="text" w:hAnchor="margin" w:xAlign="right" w:y="1"/>
      <w:rPr>
        <w:rStyle w:val="PageNumber"/>
      </w:rPr>
    </w:pPr>
  </w:p>
  <w:p w:rsidR="00493DA7" w:rsidRDefault="00493D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6A"/>
    <w:multiLevelType w:val="hybridMultilevel"/>
    <w:tmpl w:val="60EA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04B9B"/>
    <w:multiLevelType w:val="hybridMultilevel"/>
    <w:tmpl w:val="7328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14A3"/>
    <w:multiLevelType w:val="hybridMultilevel"/>
    <w:tmpl w:val="EACAF83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6EB0980"/>
    <w:multiLevelType w:val="hybridMultilevel"/>
    <w:tmpl w:val="4440A92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ED3716E"/>
    <w:multiLevelType w:val="hybridMultilevel"/>
    <w:tmpl w:val="BD10C086"/>
    <w:lvl w:ilvl="0" w:tplc="596AB084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304D6"/>
    <w:multiLevelType w:val="hybridMultilevel"/>
    <w:tmpl w:val="5E8482F6"/>
    <w:lvl w:ilvl="0" w:tplc="E292AFFE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49545C1"/>
    <w:multiLevelType w:val="hybridMultilevel"/>
    <w:tmpl w:val="61EE5832"/>
    <w:lvl w:ilvl="0" w:tplc="596AB084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BE0C6F8E">
      <w:start w:val="1"/>
      <w:numFmt w:val="bullet"/>
      <w:lvlText w:val="-"/>
      <w:lvlJc w:val="left"/>
      <w:pPr>
        <w:tabs>
          <w:tab w:val="num" w:pos="1800"/>
        </w:tabs>
        <w:ind w:left="1728" w:hanging="288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7B50"/>
    <w:multiLevelType w:val="hybridMultilevel"/>
    <w:tmpl w:val="DE68D2B6"/>
    <w:lvl w:ilvl="0" w:tplc="E292A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8F7"/>
    <w:multiLevelType w:val="hybridMultilevel"/>
    <w:tmpl w:val="8F8A07DE"/>
    <w:lvl w:ilvl="0" w:tplc="596AB084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721FF"/>
    <w:multiLevelType w:val="hybridMultilevel"/>
    <w:tmpl w:val="E97C022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8191460"/>
    <w:multiLevelType w:val="hybridMultilevel"/>
    <w:tmpl w:val="B7280C3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2E9C48A8"/>
    <w:multiLevelType w:val="hybridMultilevel"/>
    <w:tmpl w:val="12BC0B9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3827"/>
    <w:multiLevelType w:val="hybridMultilevel"/>
    <w:tmpl w:val="328C7BE0"/>
    <w:lvl w:ilvl="0" w:tplc="ADC2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81FDA"/>
    <w:multiLevelType w:val="hybridMultilevel"/>
    <w:tmpl w:val="4D984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E5310"/>
    <w:multiLevelType w:val="hybridMultilevel"/>
    <w:tmpl w:val="C4C0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34178"/>
    <w:multiLevelType w:val="hybridMultilevel"/>
    <w:tmpl w:val="BB0C6F2C"/>
    <w:lvl w:ilvl="0" w:tplc="193EABF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51DB0"/>
    <w:multiLevelType w:val="hybridMultilevel"/>
    <w:tmpl w:val="5E58B82A"/>
    <w:lvl w:ilvl="0" w:tplc="E292A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7401A"/>
    <w:multiLevelType w:val="hybridMultilevel"/>
    <w:tmpl w:val="CC10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36B4E"/>
    <w:multiLevelType w:val="hybridMultilevel"/>
    <w:tmpl w:val="105A9D8C"/>
    <w:lvl w:ilvl="0" w:tplc="B48A835C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71753"/>
    <w:multiLevelType w:val="hybridMultilevel"/>
    <w:tmpl w:val="0AF6EEB2"/>
    <w:lvl w:ilvl="0" w:tplc="596AB084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40B47"/>
    <w:multiLevelType w:val="hybridMultilevel"/>
    <w:tmpl w:val="B7A6FCE6"/>
    <w:lvl w:ilvl="0" w:tplc="DD30323C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6E1EE3B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97479"/>
    <w:multiLevelType w:val="hybridMultilevel"/>
    <w:tmpl w:val="2F0C5FD8"/>
    <w:lvl w:ilvl="0" w:tplc="E3B05A0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4C150E56"/>
    <w:multiLevelType w:val="hybridMultilevel"/>
    <w:tmpl w:val="37CE5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E0174"/>
    <w:multiLevelType w:val="hybridMultilevel"/>
    <w:tmpl w:val="F430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A521E"/>
    <w:multiLevelType w:val="hybridMultilevel"/>
    <w:tmpl w:val="43C4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2AFFE">
      <w:start w:val="1"/>
      <w:numFmt w:val="bullet"/>
      <w:lvlText w:val="-"/>
      <w:lvlJc w:val="left"/>
      <w:pPr>
        <w:tabs>
          <w:tab w:val="num" w:pos="1800"/>
        </w:tabs>
        <w:ind w:left="1728" w:hanging="288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436EA"/>
    <w:multiLevelType w:val="hybridMultilevel"/>
    <w:tmpl w:val="F99E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96731"/>
    <w:multiLevelType w:val="hybridMultilevel"/>
    <w:tmpl w:val="1BE44024"/>
    <w:lvl w:ilvl="0" w:tplc="596AB084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6632CC"/>
    <w:multiLevelType w:val="hybridMultilevel"/>
    <w:tmpl w:val="0636B7B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B1BF4"/>
    <w:multiLevelType w:val="hybridMultilevel"/>
    <w:tmpl w:val="3DC40180"/>
    <w:lvl w:ilvl="0" w:tplc="E292A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16455"/>
    <w:multiLevelType w:val="hybridMultilevel"/>
    <w:tmpl w:val="C6CC35F0"/>
    <w:lvl w:ilvl="0" w:tplc="E292A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86F7A"/>
    <w:multiLevelType w:val="hybridMultilevel"/>
    <w:tmpl w:val="BE1CAF3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4DAA"/>
    <w:multiLevelType w:val="hybridMultilevel"/>
    <w:tmpl w:val="6F58DE9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C1C6B"/>
    <w:multiLevelType w:val="hybridMultilevel"/>
    <w:tmpl w:val="D936865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715B0158"/>
    <w:multiLevelType w:val="hybridMultilevel"/>
    <w:tmpl w:val="64E88224"/>
    <w:lvl w:ilvl="0" w:tplc="4EFA576A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96C60"/>
    <w:multiLevelType w:val="hybridMultilevel"/>
    <w:tmpl w:val="BF42DC78"/>
    <w:lvl w:ilvl="0" w:tplc="E292AFFE">
      <w:start w:val="1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742391"/>
    <w:multiLevelType w:val="hybridMultilevel"/>
    <w:tmpl w:val="74F2036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>
    <w:nsid w:val="783B5464"/>
    <w:multiLevelType w:val="hybridMultilevel"/>
    <w:tmpl w:val="1C040E88"/>
    <w:lvl w:ilvl="0" w:tplc="E1480388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E292AFFE">
      <w:start w:val="1"/>
      <w:numFmt w:val="bullet"/>
      <w:lvlText w:val="-"/>
      <w:lvlJc w:val="left"/>
      <w:pPr>
        <w:tabs>
          <w:tab w:val="num" w:pos="1800"/>
        </w:tabs>
        <w:ind w:left="1728" w:hanging="288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853DBD"/>
    <w:multiLevelType w:val="hybridMultilevel"/>
    <w:tmpl w:val="8E221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A220C"/>
    <w:multiLevelType w:val="hybridMultilevel"/>
    <w:tmpl w:val="DD8A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C323D"/>
    <w:multiLevelType w:val="hybridMultilevel"/>
    <w:tmpl w:val="3490F52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>
    <w:nsid w:val="7D5E5B73"/>
    <w:multiLevelType w:val="hybridMultilevel"/>
    <w:tmpl w:val="0AC46A8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>
    <w:nsid w:val="7DB841D0"/>
    <w:multiLevelType w:val="hybridMultilevel"/>
    <w:tmpl w:val="0658A8F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BE3C5D"/>
    <w:multiLevelType w:val="hybridMultilevel"/>
    <w:tmpl w:val="DCEE377A"/>
    <w:lvl w:ilvl="0" w:tplc="E292A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E3462"/>
    <w:multiLevelType w:val="hybridMultilevel"/>
    <w:tmpl w:val="A03207F8"/>
    <w:lvl w:ilvl="0" w:tplc="E292AFFE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33"/>
  </w:num>
  <w:num w:numId="5">
    <w:abstractNumId w:val="36"/>
  </w:num>
  <w:num w:numId="6">
    <w:abstractNumId w:val="6"/>
  </w:num>
  <w:num w:numId="7">
    <w:abstractNumId w:val="8"/>
  </w:num>
  <w:num w:numId="8">
    <w:abstractNumId w:val="4"/>
  </w:num>
  <w:num w:numId="9">
    <w:abstractNumId w:val="19"/>
  </w:num>
  <w:num w:numId="10">
    <w:abstractNumId w:val="26"/>
  </w:num>
  <w:num w:numId="11">
    <w:abstractNumId w:val="21"/>
  </w:num>
  <w:num w:numId="12">
    <w:abstractNumId w:val="13"/>
  </w:num>
  <w:num w:numId="13">
    <w:abstractNumId w:val="12"/>
  </w:num>
  <w:num w:numId="14">
    <w:abstractNumId w:val="41"/>
  </w:num>
  <w:num w:numId="15">
    <w:abstractNumId w:val="31"/>
  </w:num>
  <w:num w:numId="16">
    <w:abstractNumId w:val="1"/>
  </w:num>
  <w:num w:numId="17">
    <w:abstractNumId w:val="24"/>
  </w:num>
  <w:num w:numId="18">
    <w:abstractNumId w:val="38"/>
  </w:num>
  <w:num w:numId="19">
    <w:abstractNumId w:val="17"/>
  </w:num>
  <w:num w:numId="20">
    <w:abstractNumId w:val="35"/>
  </w:num>
  <w:num w:numId="21">
    <w:abstractNumId w:val="28"/>
  </w:num>
  <w:num w:numId="22">
    <w:abstractNumId w:val="42"/>
  </w:num>
  <w:num w:numId="23">
    <w:abstractNumId w:val="29"/>
  </w:num>
  <w:num w:numId="24">
    <w:abstractNumId w:val="22"/>
  </w:num>
  <w:num w:numId="25">
    <w:abstractNumId w:val="7"/>
  </w:num>
  <w:num w:numId="26">
    <w:abstractNumId w:val="43"/>
  </w:num>
  <w:num w:numId="27">
    <w:abstractNumId w:val="37"/>
  </w:num>
  <w:num w:numId="28">
    <w:abstractNumId w:val="16"/>
  </w:num>
  <w:num w:numId="29">
    <w:abstractNumId w:val="14"/>
  </w:num>
  <w:num w:numId="30">
    <w:abstractNumId w:val="27"/>
  </w:num>
  <w:num w:numId="31">
    <w:abstractNumId w:val="34"/>
  </w:num>
  <w:num w:numId="32">
    <w:abstractNumId w:val="5"/>
  </w:num>
  <w:num w:numId="33">
    <w:abstractNumId w:val="32"/>
  </w:num>
  <w:num w:numId="34">
    <w:abstractNumId w:val="9"/>
  </w:num>
  <w:num w:numId="35">
    <w:abstractNumId w:val="2"/>
  </w:num>
  <w:num w:numId="36">
    <w:abstractNumId w:val="40"/>
  </w:num>
  <w:num w:numId="37">
    <w:abstractNumId w:val="23"/>
  </w:num>
  <w:num w:numId="38">
    <w:abstractNumId w:val="30"/>
  </w:num>
  <w:num w:numId="39">
    <w:abstractNumId w:val="11"/>
  </w:num>
  <w:num w:numId="40">
    <w:abstractNumId w:val="25"/>
  </w:num>
  <w:num w:numId="41">
    <w:abstractNumId w:val="39"/>
  </w:num>
  <w:num w:numId="42">
    <w:abstractNumId w:val="3"/>
  </w:num>
  <w:num w:numId="43">
    <w:abstractNumId w:val="1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F0"/>
    <w:rsid w:val="00013DC0"/>
    <w:rsid w:val="000259C4"/>
    <w:rsid w:val="00030121"/>
    <w:rsid w:val="00045AAA"/>
    <w:rsid w:val="00061736"/>
    <w:rsid w:val="00062552"/>
    <w:rsid w:val="00072512"/>
    <w:rsid w:val="00095489"/>
    <w:rsid w:val="000D16B8"/>
    <w:rsid w:val="000D31CD"/>
    <w:rsid w:val="000D43A8"/>
    <w:rsid w:val="000D70BB"/>
    <w:rsid w:val="000F55A1"/>
    <w:rsid w:val="00121492"/>
    <w:rsid w:val="00132639"/>
    <w:rsid w:val="00180847"/>
    <w:rsid w:val="001A2E37"/>
    <w:rsid w:val="001B1389"/>
    <w:rsid w:val="001D39D3"/>
    <w:rsid w:val="001D6899"/>
    <w:rsid w:val="001E73CC"/>
    <w:rsid w:val="00200D02"/>
    <w:rsid w:val="0020567E"/>
    <w:rsid w:val="00271A2D"/>
    <w:rsid w:val="002A5EE3"/>
    <w:rsid w:val="002D74A5"/>
    <w:rsid w:val="002E436A"/>
    <w:rsid w:val="002E4D9E"/>
    <w:rsid w:val="002E532E"/>
    <w:rsid w:val="00301A5E"/>
    <w:rsid w:val="00314E06"/>
    <w:rsid w:val="00314FE5"/>
    <w:rsid w:val="00325264"/>
    <w:rsid w:val="003405D6"/>
    <w:rsid w:val="0037767B"/>
    <w:rsid w:val="003776D5"/>
    <w:rsid w:val="003C3247"/>
    <w:rsid w:val="003D31C2"/>
    <w:rsid w:val="003F04B5"/>
    <w:rsid w:val="00456CC7"/>
    <w:rsid w:val="00483037"/>
    <w:rsid w:val="004921AA"/>
    <w:rsid w:val="00493DA7"/>
    <w:rsid w:val="004A2FD9"/>
    <w:rsid w:val="004C69C2"/>
    <w:rsid w:val="004E57CE"/>
    <w:rsid w:val="00524FC0"/>
    <w:rsid w:val="00554B95"/>
    <w:rsid w:val="00557172"/>
    <w:rsid w:val="005B2423"/>
    <w:rsid w:val="005C330E"/>
    <w:rsid w:val="005C5CAA"/>
    <w:rsid w:val="005C7497"/>
    <w:rsid w:val="0061350B"/>
    <w:rsid w:val="00616271"/>
    <w:rsid w:val="00627256"/>
    <w:rsid w:val="00667128"/>
    <w:rsid w:val="006E13E6"/>
    <w:rsid w:val="006F02EF"/>
    <w:rsid w:val="00702331"/>
    <w:rsid w:val="00702EEF"/>
    <w:rsid w:val="007032BB"/>
    <w:rsid w:val="00722D2E"/>
    <w:rsid w:val="00734FCF"/>
    <w:rsid w:val="007656B1"/>
    <w:rsid w:val="007A029F"/>
    <w:rsid w:val="007B7BCF"/>
    <w:rsid w:val="007D0935"/>
    <w:rsid w:val="007D404A"/>
    <w:rsid w:val="00800BB7"/>
    <w:rsid w:val="00803AAC"/>
    <w:rsid w:val="0082584B"/>
    <w:rsid w:val="00863141"/>
    <w:rsid w:val="00863650"/>
    <w:rsid w:val="00871C4C"/>
    <w:rsid w:val="008B1458"/>
    <w:rsid w:val="008B5522"/>
    <w:rsid w:val="008C1A87"/>
    <w:rsid w:val="008C7BF0"/>
    <w:rsid w:val="008D3458"/>
    <w:rsid w:val="00901C9A"/>
    <w:rsid w:val="00911CC7"/>
    <w:rsid w:val="009135F5"/>
    <w:rsid w:val="00915D9C"/>
    <w:rsid w:val="00940C2A"/>
    <w:rsid w:val="00961BE8"/>
    <w:rsid w:val="00974550"/>
    <w:rsid w:val="00986408"/>
    <w:rsid w:val="009E0E7E"/>
    <w:rsid w:val="00A22920"/>
    <w:rsid w:val="00A31381"/>
    <w:rsid w:val="00A46ADB"/>
    <w:rsid w:val="00A634B7"/>
    <w:rsid w:val="00A72BB2"/>
    <w:rsid w:val="00B0290C"/>
    <w:rsid w:val="00B11E8A"/>
    <w:rsid w:val="00B25E92"/>
    <w:rsid w:val="00B32F51"/>
    <w:rsid w:val="00B41F47"/>
    <w:rsid w:val="00B43B71"/>
    <w:rsid w:val="00B67BE3"/>
    <w:rsid w:val="00BD1479"/>
    <w:rsid w:val="00BE53A4"/>
    <w:rsid w:val="00BF5555"/>
    <w:rsid w:val="00BF687C"/>
    <w:rsid w:val="00C02A59"/>
    <w:rsid w:val="00C42B76"/>
    <w:rsid w:val="00C63DB5"/>
    <w:rsid w:val="00C658A8"/>
    <w:rsid w:val="00C83341"/>
    <w:rsid w:val="00CB6414"/>
    <w:rsid w:val="00CC18FB"/>
    <w:rsid w:val="00CD029D"/>
    <w:rsid w:val="00CD6548"/>
    <w:rsid w:val="00CE6041"/>
    <w:rsid w:val="00D0608A"/>
    <w:rsid w:val="00D07BC7"/>
    <w:rsid w:val="00D3370E"/>
    <w:rsid w:val="00D4077B"/>
    <w:rsid w:val="00D51258"/>
    <w:rsid w:val="00D85E4E"/>
    <w:rsid w:val="00DA5267"/>
    <w:rsid w:val="00DB7489"/>
    <w:rsid w:val="00DC4331"/>
    <w:rsid w:val="00DD1C99"/>
    <w:rsid w:val="00E0438D"/>
    <w:rsid w:val="00E34F87"/>
    <w:rsid w:val="00E46D94"/>
    <w:rsid w:val="00E519BB"/>
    <w:rsid w:val="00E8407C"/>
    <w:rsid w:val="00EC3C27"/>
    <w:rsid w:val="00F42D32"/>
    <w:rsid w:val="00F50B7A"/>
    <w:rsid w:val="00F66DBB"/>
    <w:rsid w:val="00F870C2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eam MT" w:hAnsi="Team MT"/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rFonts w:ascii="AucoinExtBol" w:hAnsi="AucoinExtBol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80"/>
      </w:tabs>
      <w:outlineLvl w:val="3"/>
    </w:pPr>
    <w:rPr>
      <w:rFonts w:ascii="AucoinExtBol" w:hAnsi="AucoinExtBol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480"/>
      </w:tabs>
      <w:spacing w:line="48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80"/>
        <w:tab w:val="left" w:pos="1440"/>
        <w:tab w:val="left" w:pos="1680"/>
      </w:tabs>
    </w:pPr>
    <w:rPr>
      <w:rFonts w:ascii="AucoinExtBol" w:hAnsi="AucoinExtBol"/>
      <w:sz w:val="28"/>
      <w:u w:val="single"/>
    </w:rPr>
  </w:style>
  <w:style w:type="paragraph" w:styleId="BodyTextIndent">
    <w:name w:val="Body Text Indent"/>
    <w:basedOn w:val="Normal"/>
    <w:pPr>
      <w:tabs>
        <w:tab w:val="left" w:pos="480"/>
        <w:tab w:val="left" w:pos="1440"/>
        <w:tab w:val="left" w:pos="1680"/>
      </w:tabs>
      <w:ind w:left="720"/>
    </w:pPr>
  </w:style>
  <w:style w:type="paragraph" w:styleId="BodyTextIndent2">
    <w:name w:val="Body Text Indent 2"/>
    <w:basedOn w:val="Normal"/>
    <w:pPr>
      <w:tabs>
        <w:tab w:val="left" w:pos="480"/>
        <w:tab w:val="left" w:pos="1440"/>
        <w:tab w:val="left" w:pos="1680"/>
      </w:tabs>
      <w:ind w:left="43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037"/>
    <w:pPr>
      <w:ind w:left="720"/>
    </w:pPr>
  </w:style>
  <w:style w:type="paragraph" w:styleId="NoSpacing">
    <w:name w:val="No Spacing"/>
    <w:link w:val="NoSpacingChar"/>
    <w:uiPriority w:val="1"/>
    <w:qFormat/>
    <w:rsid w:val="00DC4331"/>
    <w:rPr>
      <w:rFonts w:ascii="Calibri" w:eastAsia="DengXian" w:hAnsi="Calibri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DC4331"/>
    <w:rPr>
      <w:rFonts w:ascii="Calibri" w:eastAsia="DengXian" w:hAnsi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1D689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7D0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093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eam MT" w:hAnsi="Team MT"/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rFonts w:ascii="AucoinExtBol" w:hAnsi="AucoinExtBol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80"/>
      </w:tabs>
      <w:outlineLvl w:val="3"/>
    </w:pPr>
    <w:rPr>
      <w:rFonts w:ascii="AucoinExtBol" w:hAnsi="AucoinExtBol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480"/>
      </w:tabs>
      <w:spacing w:line="48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80"/>
        <w:tab w:val="left" w:pos="1440"/>
        <w:tab w:val="left" w:pos="1680"/>
      </w:tabs>
    </w:pPr>
    <w:rPr>
      <w:rFonts w:ascii="AucoinExtBol" w:hAnsi="AucoinExtBol"/>
      <w:sz w:val="28"/>
      <w:u w:val="single"/>
    </w:rPr>
  </w:style>
  <w:style w:type="paragraph" w:styleId="BodyTextIndent">
    <w:name w:val="Body Text Indent"/>
    <w:basedOn w:val="Normal"/>
    <w:pPr>
      <w:tabs>
        <w:tab w:val="left" w:pos="480"/>
        <w:tab w:val="left" w:pos="1440"/>
        <w:tab w:val="left" w:pos="1680"/>
      </w:tabs>
      <w:ind w:left="720"/>
    </w:pPr>
  </w:style>
  <w:style w:type="paragraph" w:styleId="BodyTextIndent2">
    <w:name w:val="Body Text Indent 2"/>
    <w:basedOn w:val="Normal"/>
    <w:pPr>
      <w:tabs>
        <w:tab w:val="left" w:pos="480"/>
        <w:tab w:val="left" w:pos="1440"/>
        <w:tab w:val="left" w:pos="1680"/>
      </w:tabs>
      <w:ind w:left="43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037"/>
    <w:pPr>
      <w:ind w:left="720"/>
    </w:pPr>
  </w:style>
  <w:style w:type="paragraph" w:styleId="NoSpacing">
    <w:name w:val="No Spacing"/>
    <w:link w:val="NoSpacingChar"/>
    <w:uiPriority w:val="1"/>
    <w:qFormat/>
    <w:rsid w:val="00DC4331"/>
    <w:rPr>
      <w:rFonts w:ascii="Calibri" w:eastAsia="DengXian" w:hAnsi="Calibri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DC4331"/>
    <w:rPr>
      <w:rFonts w:ascii="Calibri" w:eastAsia="DengXian" w:hAnsi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1D689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7D0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09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ws_anil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ws_anil@hot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09C9-A1A1-4554-A4C6-A1C0EA33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14731</CharactersWithSpaces>
  <SharedDoc>false</SharedDoc>
  <HLinks>
    <vt:vector size="6" baseType="variant"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mailto:aws_anil@hotmail.com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RESUME</dc:subject>
  <dc:creator>Johan</dc:creator>
  <cp:lastModifiedBy>user</cp:lastModifiedBy>
  <cp:revision>2</cp:revision>
  <cp:lastPrinted>2005-11-24T16:38:00Z</cp:lastPrinted>
  <dcterms:created xsi:type="dcterms:W3CDTF">2020-03-16T04:35:00Z</dcterms:created>
  <dcterms:modified xsi:type="dcterms:W3CDTF">2020-03-16T04:35:00Z</dcterms:modified>
</cp:coreProperties>
</file>